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5FD" w:rsidRPr="0076060C" w:rsidRDefault="0076060C" w:rsidP="0076060C">
      <w:pPr>
        <w:pStyle w:val="Subttulo"/>
        <w:spacing w:after="0"/>
        <w:jc w:val="right"/>
        <w:rPr>
          <w:rFonts w:ascii="Arial" w:hAnsi="Arial" w:cs="Arial"/>
          <w:b/>
          <w:bCs/>
          <w:color w:val="auto"/>
        </w:rPr>
      </w:pPr>
      <w:r w:rsidRPr="0076060C">
        <w:rPr>
          <w:rFonts w:ascii="Arial" w:hAnsi="Arial" w:cs="Arial"/>
          <w:b/>
          <w:bCs/>
          <w:color w:val="auto"/>
        </w:rPr>
        <w:t>ANEXO I</w:t>
      </w:r>
    </w:p>
    <w:p w:rsidR="0076060C" w:rsidRPr="0076060C" w:rsidRDefault="0076060C" w:rsidP="0076060C">
      <w:pPr>
        <w:jc w:val="right"/>
        <w:rPr>
          <w:rFonts w:ascii="Arial" w:hAnsi="Arial" w:cs="Arial"/>
          <w:sz w:val="22"/>
          <w:szCs w:val="22"/>
        </w:rPr>
      </w:pPr>
      <w:r w:rsidRPr="0076060C">
        <w:rPr>
          <w:rFonts w:ascii="Arial" w:hAnsi="Arial" w:cs="Arial"/>
          <w:b/>
          <w:sz w:val="22"/>
          <w:szCs w:val="22"/>
        </w:rPr>
        <w:t xml:space="preserve">DISPOSICIÓN </w:t>
      </w:r>
      <w:proofErr w:type="spellStart"/>
      <w:r w:rsidRPr="0076060C">
        <w:rPr>
          <w:rFonts w:ascii="Arial" w:hAnsi="Arial" w:cs="Arial"/>
          <w:b/>
          <w:sz w:val="22"/>
          <w:szCs w:val="22"/>
        </w:rPr>
        <w:t>SCyT</w:t>
      </w:r>
      <w:proofErr w:type="spellEnd"/>
      <w:r w:rsidRPr="0076060C">
        <w:rPr>
          <w:rFonts w:ascii="Arial" w:hAnsi="Arial" w:cs="Arial"/>
          <w:b/>
          <w:sz w:val="22"/>
          <w:szCs w:val="22"/>
        </w:rPr>
        <w:t xml:space="preserve"> N° 0017/2025</w:t>
      </w:r>
    </w:p>
    <w:p w:rsidR="0076060C" w:rsidRDefault="0076060C" w:rsidP="00C74C24">
      <w:pPr>
        <w:pStyle w:val="Subttulo"/>
        <w:spacing w:line="276" w:lineRule="auto"/>
        <w:jc w:val="center"/>
        <w:rPr>
          <w:rFonts w:ascii="Arial" w:hAnsi="Arial" w:cs="Arial"/>
          <w:b/>
          <w:bCs/>
          <w:color w:val="auto"/>
        </w:rPr>
      </w:pPr>
    </w:p>
    <w:p w:rsidR="00C74C24" w:rsidRPr="0076060C" w:rsidRDefault="00C74C24" w:rsidP="00C74C24">
      <w:pPr>
        <w:pStyle w:val="Subttulo"/>
        <w:spacing w:line="276" w:lineRule="auto"/>
        <w:jc w:val="center"/>
        <w:rPr>
          <w:rFonts w:ascii="Arial" w:hAnsi="Arial" w:cs="Arial"/>
          <w:b/>
          <w:bCs/>
          <w:color w:val="auto"/>
        </w:rPr>
      </w:pPr>
      <w:r w:rsidRPr="0076060C">
        <w:rPr>
          <w:rFonts w:ascii="Arial" w:hAnsi="Arial" w:cs="Arial"/>
          <w:b/>
          <w:bCs/>
          <w:color w:val="auto"/>
        </w:rPr>
        <w:t>CARRERA DE INVESTIGADORES EN CIENCIA Y TECNOLOGÍA DE LA UNIVERSIDAD TECNOLÓGICA NACIONAL</w:t>
      </w:r>
    </w:p>
    <w:p w:rsidR="00C74C24" w:rsidRPr="0076060C" w:rsidRDefault="00D35870" w:rsidP="00C74C24">
      <w:pPr>
        <w:pStyle w:val="Subttulo"/>
        <w:spacing w:line="276" w:lineRule="auto"/>
        <w:jc w:val="center"/>
        <w:rPr>
          <w:rFonts w:ascii="Arial" w:hAnsi="Arial" w:cs="Arial"/>
          <w:b/>
          <w:bCs/>
          <w:color w:val="auto"/>
        </w:rPr>
      </w:pPr>
      <w:r w:rsidRPr="0076060C">
        <w:rPr>
          <w:rFonts w:ascii="Arial" w:hAnsi="Arial" w:cs="Arial"/>
          <w:b/>
          <w:bCs/>
          <w:color w:val="auto"/>
        </w:rPr>
        <w:t>CURRICULO ÚNICO DE EVALUACIÓN</w:t>
      </w:r>
      <w:r w:rsidR="00C74C24" w:rsidRPr="0076060C">
        <w:rPr>
          <w:rFonts w:ascii="Arial" w:hAnsi="Arial" w:cs="Arial"/>
          <w:b/>
          <w:bCs/>
          <w:color w:val="auto"/>
        </w:rPr>
        <w:t xml:space="preserve"> </w:t>
      </w:r>
      <w:r w:rsidR="00A33890" w:rsidRPr="0076060C">
        <w:rPr>
          <w:rFonts w:ascii="Arial" w:hAnsi="Arial" w:cs="Arial"/>
          <w:b/>
          <w:bCs/>
          <w:color w:val="auto"/>
        </w:rPr>
        <w:t>-VERSIÓN 2</w:t>
      </w:r>
    </w:p>
    <w:p w:rsidR="00C74C24" w:rsidRPr="006845FD" w:rsidRDefault="00C74C24" w:rsidP="00C74C24">
      <w:pPr>
        <w:rPr>
          <w:rFonts w:ascii="Arial Narrow" w:hAnsi="Arial Narrow"/>
          <w:sz w:val="24"/>
          <w:szCs w:val="24"/>
        </w:rPr>
      </w:pPr>
    </w:p>
    <w:p w:rsidR="00C74C24" w:rsidRPr="006845FD" w:rsidRDefault="00C74C24" w:rsidP="00C74C24">
      <w:pPr>
        <w:pStyle w:val="Citadestacada"/>
        <w:spacing w:line="276" w:lineRule="auto"/>
        <w:ind w:left="0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DATOS PERSONALES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FACULTAD REGIONAL: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 xml:space="preserve">APELLIDOS: 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 xml:space="preserve">NOMBRES: 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DOCUMENTO NACIONAL DE IDENTIDAD: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CUIL/CUIT: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 xml:space="preserve">EDAD: 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 xml:space="preserve">FECHA DE NACIMIENTO: 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 xml:space="preserve">LUGAR DE NACIMIENTO: 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NACIONALIDAD: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 xml:space="preserve">GÉNERO: 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 xml:space="preserve">DOMICILIO: 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 xml:space="preserve">TELÉFONO PARTICULAR: 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 xml:space="preserve">CORREO ELECTRÓNICO: 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 xml:space="preserve">TÍTULO DE GRADO: 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carrera, casa de estudios, fecha de obtención del título y promedio de egreso. En el caso de carrera en curso, cambiar “título de grado” por “carrera de grado” y en lugar de fecha de obtención del título colocar el período desde el inicio de los estudios y la cantidad de materias aprobadas.</w:t>
      </w:r>
    </w:p>
    <w:p w:rsidR="00C74C24" w:rsidRPr="006845FD" w:rsidRDefault="00C74C24" w:rsidP="00C74C24">
      <w:pPr>
        <w:rPr>
          <w:rFonts w:ascii="Arial Narrow" w:hAnsi="Arial Narrow" w:cs="Arial"/>
          <w:b/>
          <w:snapToGrid w:val="0"/>
          <w:sz w:val="24"/>
          <w:szCs w:val="24"/>
        </w:rPr>
      </w:pPr>
      <w:r w:rsidRPr="006845FD">
        <w:rPr>
          <w:rFonts w:ascii="Arial Narrow" w:hAnsi="Arial Narrow" w:cs="Arial"/>
          <w:b/>
          <w:snapToGrid w:val="0"/>
          <w:sz w:val="24"/>
          <w:szCs w:val="24"/>
        </w:rPr>
        <w:t>¡IMPORTANTE!</w:t>
      </w:r>
    </w:p>
    <w:p w:rsidR="00C74C24" w:rsidRPr="006845FD" w:rsidRDefault="00C74C24" w:rsidP="00C74C24">
      <w:pPr>
        <w:rPr>
          <w:rFonts w:ascii="Arial Narrow" w:hAnsi="Arial Narrow" w:cs="Arial"/>
          <w:b/>
          <w:snapToGrid w:val="0"/>
          <w:sz w:val="24"/>
          <w:szCs w:val="24"/>
        </w:rPr>
      </w:pPr>
      <w:r w:rsidRPr="006845FD">
        <w:rPr>
          <w:rFonts w:ascii="Arial Narrow" w:hAnsi="Arial Narrow" w:cs="Arial"/>
          <w:b/>
          <w:snapToGrid w:val="0"/>
          <w:sz w:val="24"/>
          <w:szCs w:val="24"/>
        </w:rPr>
        <w:t>Utilizar este documento a modo de formulario. No agregar ni quitar ningún campo. En el caso de no contar con antecedentes en alguna de las secciones consignar: SIN ANTECEDENTES.</w:t>
      </w:r>
    </w:p>
    <w:p w:rsidR="00C74C24" w:rsidRPr="006845FD" w:rsidRDefault="00C74C24" w:rsidP="00C74C24">
      <w:pPr>
        <w:rPr>
          <w:rFonts w:ascii="Arial Narrow" w:hAnsi="Arial Narrow" w:cs="Arial"/>
          <w:b/>
          <w:snapToGrid w:val="0"/>
          <w:sz w:val="24"/>
          <w:szCs w:val="24"/>
        </w:rPr>
      </w:pPr>
      <w:r w:rsidRPr="006845FD">
        <w:rPr>
          <w:rFonts w:ascii="Arial Narrow" w:hAnsi="Arial Narrow" w:cs="Arial"/>
          <w:b/>
          <w:snapToGrid w:val="0"/>
          <w:sz w:val="24"/>
          <w:szCs w:val="24"/>
        </w:rPr>
        <w:br w:type="page"/>
      </w:r>
    </w:p>
    <w:p w:rsidR="00C74C24" w:rsidRPr="00E06B72" w:rsidRDefault="00C74C24" w:rsidP="00C74C24">
      <w:pPr>
        <w:pStyle w:val="Citadestacada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6845FD">
        <w:rPr>
          <w:rFonts w:ascii="Arial Narrow" w:hAnsi="Arial Narrow" w:cs="Arial"/>
          <w:sz w:val="24"/>
          <w:szCs w:val="24"/>
        </w:rPr>
        <w:lastRenderedPageBreak/>
        <w:t>ACTIVID</w:t>
      </w:r>
      <w:r>
        <w:rPr>
          <w:rFonts w:ascii="Arial" w:hAnsi="Arial" w:cs="Arial"/>
          <w:sz w:val="22"/>
          <w:szCs w:val="22"/>
        </w:rPr>
        <w:t xml:space="preserve">AD </w:t>
      </w:r>
      <w:r w:rsidRPr="00E06B72">
        <w:rPr>
          <w:rFonts w:ascii="Arial" w:hAnsi="Arial" w:cs="Arial"/>
          <w:sz w:val="22"/>
          <w:szCs w:val="22"/>
        </w:rPr>
        <w:t>ACADÉMICA</w:t>
      </w:r>
    </w:p>
    <w:p w:rsidR="00C74C24" w:rsidRPr="00700DEC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b/>
          <w:color w:val="215E99" w:themeColor="text2" w:themeTint="BF"/>
          <w:sz w:val="24"/>
          <w:szCs w:val="24"/>
        </w:rPr>
      </w:pPr>
      <w:r w:rsidRPr="00700DEC">
        <w:rPr>
          <w:rFonts w:ascii="Arial Narrow" w:hAnsi="Arial Narrow" w:cs="Arial"/>
          <w:b/>
          <w:color w:val="215E99" w:themeColor="text2" w:themeTint="BF"/>
          <w:sz w:val="24"/>
          <w:szCs w:val="24"/>
        </w:rPr>
        <w:t>1. FORMACIÓN ACADÉMICA</w:t>
      </w:r>
    </w:p>
    <w:p w:rsidR="009F1CDC" w:rsidRPr="006845FD" w:rsidRDefault="009F1CDC" w:rsidP="009F1CDC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Sólo se considerarán los antecedentes que proporcionen los siguientes datos:</w:t>
      </w:r>
    </w:p>
    <w:p w:rsidR="009F1CDC" w:rsidRPr="006845FD" w:rsidRDefault="009F1CDC" w:rsidP="009F1CDC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Nombre del Doctorado/Maestría/Especialización:</w:t>
      </w:r>
    </w:p>
    <w:p w:rsidR="009F1CDC" w:rsidRPr="006845FD" w:rsidRDefault="009F1CDC" w:rsidP="009F1CDC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Fecha de graduación o estado:</w:t>
      </w:r>
    </w:p>
    <w:p w:rsidR="009F1CDC" w:rsidRPr="006845FD" w:rsidRDefault="009F1CDC" w:rsidP="009F1CDC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Institución:</w:t>
      </w:r>
    </w:p>
    <w:p w:rsidR="009F1CDC" w:rsidRPr="006845FD" w:rsidRDefault="009F1CDC" w:rsidP="009F1CDC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País:</w:t>
      </w:r>
    </w:p>
    <w:p w:rsidR="009F1CDC" w:rsidRPr="006845FD" w:rsidRDefault="009F1CDC" w:rsidP="009F1CDC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Título de tesis:</w:t>
      </w:r>
    </w:p>
    <w:p w:rsidR="009F1CDC" w:rsidRPr="006845FD" w:rsidRDefault="009F1CDC" w:rsidP="009F1CDC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Año de aprobación:</w:t>
      </w:r>
    </w:p>
    <w:p w:rsidR="00C74C24" w:rsidRPr="00700DEC" w:rsidRDefault="009F1CDC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Si la carrera no está finalizada, se sugiere declarar los cursos realizados en “Cursos de posgrado” –ítem 1.2-.</w:t>
      </w:r>
    </w:p>
    <w:p w:rsidR="00C74C24" w:rsidRPr="006845FD" w:rsidRDefault="00C74C24" w:rsidP="00C74C24">
      <w:pPr>
        <w:pStyle w:val="Subttulo"/>
        <w:numPr>
          <w:ilvl w:val="1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Títulos de Posgrado (especialización, maestría o doctorado)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carrera de posgrado, casa de estudios y fecha de obtención del título. En el caso de carrera en curso, cambiar “título” por “carrera” y en lugar de fecha de obtención poner el período desde el inicio de los estudios.</w:t>
      </w:r>
    </w:p>
    <w:p w:rsidR="001135B2" w:rsidRPr="006845FD" w:rsidRDefault="001135B2" w:rsidP="00C74C24">
      <w:pPr>
        <w:jc w:val="both"/>
        <w:rPr>
          <w:rFonts w:ascii="Arial Narrow" w:hAnsi="Arial Narrow" w:cs="Arial"/>
          <w:sz w:val="24"/>
          <w:szCs w:val="24"/>
        </w:rPr>
      </w:pP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1.2.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Cursos de Posgrado</w:t>
      </w:r>
    </w:p>
    <w:p w:rsidR="00C74C24" w:rsidRPr="006845FD" w:rsidRDefault="00C74C24" w:rsidP="00C74C24">
      <w:pPr>
        <w:jc w:val="both"/>
        <w:rPr>
          <w:rFonts w:ascii="Arial Narrow" w:hAnsi="Arial Narrow" w:cs="Arial"/>
          <w:i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 xml:space="preserve">Consignar para cada curso: nombre, docente a cargo, institución, duración en horas, fecha de aprobación y calificación. </w:t>
      </w:r>
      <w:r w:rsidRPr="006845FD">
        <w:rPr>
          <w:rFonts w:ascii="Arial Narrow" w:hAnsi="Arial Narrow" w:cs="Arial"/>
          <w:i/>
          <w:sz w:val="24"/>
          <w:szCs w:val="24"/>
        </w:rPr>
        <w:t>Se consideran como cursos de posgrado todos aquellos avalados como tales por una universidad o institución académica y reconocidos en carreras de posgrado; son cursos con evaluación y una duración no menor a 20 horas reloj.</w:t>
      </w:r>
    </w:p>
    <w:p w:rsidR="00BB0CCF" w:rsidRPr="006845FD" w:rsidRDefault="00BB0CCF" w:rsidP="00C74C24">
      <w:pPr>
        <w:jc w:val="both"/>
        <w:rPr>
          <w:rFonts w:ascii="Arial Narrow" w:hAnsi="Arial Narrow" w:cs="Arial"/>
          <w:sz w:val="24"/>
          <w:szCs w:val="24"/>
        </w:rPr>
      </w:pPr>
    </w:p>
    <w:p w:rsidR="00C74C24" w:rsidRPr="006845FD" w:rsidRDefault="00C74C24" w:rsidP="00C74C24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C74C24" w:rsidRPr="00700DEC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b/>
          <w:color w:val="215E99" w:themeColor="text2" w:themeTint="BF"/>
          <w:sz w:val="24"/>
          <w:szCs w:val="24"/>
        </w:rPr>
      </w:pPr>
      <w:r w:rsidRPr="00700DEC">
        <w:rPr>
          <w:rFonts w:ascii="Arial Narrow" w:hAnsi="Arial Narrow" w:cs="Arial"/>
          <w:b/>
          <w:color w:val="215E99" w:themeColor="text2" w:themeTint="BF"/>
          <w:sz w:val="24"/>
          <w:szCs w:val="24"/>
        </w:rPr>
        <w:t>2. DOCENCIA UNIVERSITARIA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2.1.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Cargos en Docencia Universitaria de Grado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 para cada cargo: escalafón (profesor titular, profesor asociado, profesor adjunto, jefe de trabajos prácticos, ayudante de trabajos prácticos de 1°, ayudante de trabajos prácticos de 2°), estado (interino u ordinario), tipo de dedicación (dedicación exclusiva, dedicación semiexclusiva, dedicación simple), asignatura, carrera, institución, fecha de inicio en el cargo y fecha de fin (en el caso de cargos no vigentes).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</w:p>
    <w:p w:rsidR="00C74C24" w:rsidRPr="00700DEC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b/>
          <w:color w:val="215E99" w:themeColor="text2" w:themeTint="BF"/>
          <w:sz w:val="24"/>
          <w:szCs w:val="24"/>
        </w:rPr>
      </w:pPr>
      <w:r w:rsidRPr="00700DEC">
        <w:rPr>
          <w:rFonts w:ascii="Arial Narrow" w:hAnsi="Arial Narrow" w:cs="Arial"/>
          <w:b/>
          <w:color w:val="215E99" w:themeColor="text2" w:themeTint="BF"/>
          <w:sz w:val="24"/>
          <w:szCs w:val="24"/>
        </w:rPr>
        <w:t>3. ACTIVIDAD Y PRODUCCIÓN EN DOCENCIA UNIVERSITARIA</w:t>
      </w:r>
    </w:p>
    <w:p w:rsidR="00C74C24" w:rsidRPr="006845FD" w:rsidRDefault="00C74C24" w:rsidP="00C74C24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3.1.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Autoría de libros</w:t>
      </w:r>
    </w:p>
    <w:p w:rsidR="00012A82" w:rsidRPr="00012A82" w:rsidRDefault="00012A82" w:rsidP="00012A82">
      <w:pPr>
        <w:spacing w:before="100" w:beforeAutospacing="1" w:after="100" w:afterAutospacing="1"/>
        <w:rPr>
          <w:rFonts w:ascii="Arial Narrow" w:hAnsi="Arial Narrow" w:cs="Arial"/>
          <w:sz w:val="24"/>
          <w:szCs w:val="24"/>
          <w:lang w:val="es-AR" w:eastAsia="es-AR"/>
        </w:rPr>
      </w:pPr>
      <w:r w:rsidRPr="00012A82">
        <w:rPr>
          <w:rFonts w:ascii="Arial Narrow" w:hAnsi="Arial Narrow" w:cs="Segoe UI"/>
          <w:sz w:val="24"/>
          <w:szCs w:val="24"/>
          <w:lang w:val="es-AR" w:eastAsia="es-AR"/>
        </w:rPr>
        <w:t xml:space="preserve">Sólo se considerarán publicaciones con contenido </w:t>
      </w:r>
      <w:r w:rsidRPr="00012A82">
        <w:rPr>
          <w:rFonts w:ascii="Arial Narrow" w:hAnsi="Arial Narrow" w:cs="Segoe UI"/>
          <w:b/>
          <w:bCs/>
          <w:sz w:val="24"/>
          <w:szCs w:val="24"/>
          <w:lang w:val="es-AR" w:eastAsia="es-AR"/>
        </w:rPr>
        <w:t>exclusivamente relacionadas con la docencia</w:t>
      </w:r>
      <w:r w:rsidRPr="00012A82">
        <w:rPr>
          <w:rFonts w:ascii="Arial Narrow" w:hAnsi="Arial Narrow" w:cs="Segoe UI"/>
          <w:sz w:val="24"/>
          <w:szCs w:val="24"/>
          <w:lang w:val="es-AR" w:eastAsia="es-AR"/>
        </w:rPr>
        <w:t>.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título del libro, autores, editorial, fecha y lugar de publicación e ISBN. En el caso de libros en línea, agregar DOI o URL.</w:t>
      </w:r>
    </w:p>
    <w:p w:rsidR="001135B2" w:rsidRPr="006845FD" w:rsidRDefault="001135B2" w:rsidP="00C74C24">
      <w:pPr>
        <w:jc w:val="both"/>
        <w:rPr>
          <w:rFonts w:ascii="Arial Narrow" w:hAnsi="Arial Narrow" w:cs="Arial"/>
          <w:sz w:val="24"/>
          <w:szCs w:val="24"/>
        </w:rPr>
      </w:pPr>
    </w:p>
    <w:p w:rsidR="001135B2" w:rsidRPr="006845FD" w:rsidRDefault="001135B2" w:rsidP="00C74C24">
      <w:pPr>
        <w:jc w:val="both"/>
        <w:rPr>
          <w:rFonts w:ascii="Arial Narrow" w:hAnsi="Arial Narrow" w:cs="Arial"/>
          <w:sz w:val="24"/>
          <w:szCs w:val="24"/>
        </w:rPr>
      </w:pPr>
    </w:p>
    <w:p w:rsidR="001135B2" w:rsidRPr="006845FD" w:rsidRDefault="001135B2" w:rsidP="00C74C24">
      <w:pPr>
        <w:jc w:val="both"/>
        <w:rPr>
          <w:rFonts w:ascii="Arial Narrow" w:hAnsi="Arial Narrow" w:cs="Arial"/>
          <w:sz w:val="24"/>
          <w:szCs w:val="24"/>
        </w:rPr>
      </w:pPr>
    </w:p>
    <w:p w:rsidR="001135B2" w:rsidRPr="006845FD" w:rsidRDefault="001135B2" w:rsidP="00C74C24">
      <w:pPr>
        <w:jc w:val="both"/>
        <w:rPr>
          <w:rFonts w:ascii="Arial Narrow" w:hAnsi="Arial Narrow" w:cs="Arial"/>
          <w:sz w:val="24"/>
          <w:szCs w:val="24"/>
        </w:rPr>
      </w:pPr>
    </w:p>
    <w:p w:rsidR="001135B2" w:rsidRPr="006845FD" w:rsidRDefault="001135B2" w:rsidP="00C74C24">
      <w:pPr>
        <w:jc w:val="both"/>
        <w:rPr>
          <w:rFonts w:ascii="Arial Narrow" w:hAnsi="Arial Narrow" w:cs="Arial"/>
          <w:sz w:val="24"/>
          <w:szCs w:val="24"/>
        </w:rPr>
      </w:pP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3.2.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Autoría de capítulos de libro</w:t>
      </w:r>
    </w:p>
    <w:p w:rsidR="00012A82" w:rsidRPr="00012A82" w:rsidRDefault="00012A82" w:rsidP="00012A82">
      <w:pPr>
        <w:spacing w:before="100" w:beforeAutospacing="1" w:after="100" w:afterAutospacing="1"/>
        <w:rPr>
          <w:rFonts w:ascii="Arial Narrow" w:hAnsi="Arial Narrow" w:cs="Arial"/>
          <w:sz w:val="24"/>
          <w:szCs w:val="24"/>
          <w:lang w:val="es-AR" w:eastAsia="es-AR"/>
        </w:rPr>
      </w:pPr>
      <w:r w:rsidRPr="00012A82">
        <w:rPr>
          <w:rFonts w:ascii="Arial Narrow" w:hAnsi="Arial Narrow" w:cs="Segoe UI"/>
          <w:sz w:val="24"/>
          <w:szCs w:val="24"/>
          <w:lang w:val="es-AR" w:eastAsia="es-AR"/>
        </w:rPr>
        <w:t xml:space="preserve">Sólo se considerarán publicaciones con contenido </w:t>
      </w:r>
      <w:r w:rsidRPr="00012A82">
        <w:rPr>
          <w:rFonts w:ascii="Arial Narrow" w:hAnsi="Arial Narrow" w:cs="Segoe UI"/>
          <w:b/>
          <w:bCs/>
          <w:sz w:val="24"/>
          <w:szCs w:val="24"/>
          <w:lang w:val="es-AR" w:eastAsia="es-AR"/>
        </w:rPr>
        <w:t>exclusivamente relacionadas con la docencia</w:t>
      </w:r>
      <w:r w:rsidRPr="00012A82">
        <w:rPr>
          <w:rFonts w:ascii="Arial Narrow" w:hAnsi="Arial Narrow" w:cs="Segoe UI"/>
          <w:sz w:val="24"/>
          <w:szCs w:val="24"/>
          <w:lang w:val="es-AR" w:eastAsia="es-AR"/>
        </w:rPr>
        <w:t>.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título del capítulo, autores, título del libro, editor/editorial, fecha y lugar de publicación e ISBN. En el caso de libros en línea, agregar DOI o URL.</w:t>
      </w:r>
    </w:p>
    <w:p w:rsidR="00C74C24" w:rsidRPr="006845FD" w:rsidRDefault="00C74C24" w:rsidP="00C74C24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3.3.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Material didáctico publicado con ISBN</w:t>
      </w:r>
    </w:p>
    <w:p w:rsidR="00C74C24" w:rsidRPr="006845FD" w:rsidRDefault="00C74C24" w:rsidP="00C74C24">
      <w:pPr>
        <w:jc w:val="both"/>
        <w:rPr>
          <w:rFonts w:ascii="Arial Narrow" w:hAnsi="Arial Narrow" w:cs="Arial"/>
          <w:i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 xml:space="preserve">Consignar: título del material elaborado, autores, fecha de elaboración, ISBN, DOI o URL. </w:t>
      </w:r>
      <w:r w:rsidRPr="006845FD">
        <w:rPr>
          <w:rFonts w:ascii="Arial Narrow" w:hAnsi="Arial Narrow" w:cs="Arial"/>
          <w:i/>
          <w:sz w:val="24"/>
          <w:szCs w:val="24"/>
        </w:rPr>
        <w:t>Si el material no está disponible en un repositorio institucional o no se encuentra publicado, no se considera como antecedente.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3.4.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Docencia en Posgrado</w:t>
      </w:r>
    </w:p>
    <w:p w:rsidR="00C74C24" w:rsidRPr="006845FD" w:rsidRDefault="00C74C24" w:rsidP="00C74C24">
      <w:pPr>
        <w:jc w:val="both"/>
        <w:rPr>
          <w:rFonts w:ascii="Arial Narrow" w:hAnsi="Arial Narrow" w:cs="Arial"/>
          <w:i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 xml:space="preserve">Consignar: título del curso o asignatura (aclarar si está acreditado para determinada carrera de posgrado), rol docente que desempeña (responsable, adjunto, ayudante), carga horaria, institución, período en el que desarrolló la actividad. </w:t>
      </w:r>
      <w:r w:rsidRPr="006845FD">
        <w:rPr>
          <w:rFonts w:ascii="Arial Narrow" w:hAnsi="Arial Narrow" w:cs="Arial"/>
          <w:i/>
          <w:sz w:val="24"/>
          <w:szCs w:val="24"/>
        </w:rPr>
        <w:t>Debe estar aprobado por Consejo Superior Universitario u órgano equivalente.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3.5.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Integrante de tribunal de tesis de doctorado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 doctorando, título de la tesis, carrera de doctorado, institución, fecha.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3.6.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Integrante de tribunal de tesis de maestría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 maestrando, título de la tesis, carrera de maestría, institución, fecha.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3.7.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Integrante de tribunal de trabajo final de especialización, de tesis de grado o de proyecto final de carrera de grado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 estudiante de posgrado o de grado, título de la tesis o trabajo final, carrera de especialización o de grado, institución, fecha.</w:t>
      </w:r>
      <w:r w:rsidR="001135B2" w:rsidRPr="006845FD">
        <w:rPr>
          <w:rFonts w:ascii="Arial Narrow" w:hAnsi="Arial Narrow" w:cs="Arial"/>
          <w:sz w:val="24"/>
          <w:szCs w:val="24"/>
        </w:rPr>
        <w:t xml:space="preserve"> Puede documentarse con nota de la autoridad del departamento correspondiente. 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3.8.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Integrante de jurados de concursos docentes o carrera académica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rol (evaluador, veedor), asignatura del concurso, carrera, institución, fecha.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3.9.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Integrante de comisión evaluadora de acreditación (convocado por CO</w:t>
      </w:r>
      <w:r w:rsidR="00DD40F8">
        <w:rPr>
          <w:rFonts w:ascii="Arial Narrow" w:hAnsi="Arial Narrow" w:cs="Arial"/>
          <w:color w:val="auto"/>
          <w:sz w:val="24"/>
          <w:szCs w:val="24"/>
        </w:rPr>
        <w:t>NE</w:t>
      </w:r>
      <w:r w:rsidRPr="006845FD">
        <w:rPr>
          <w:rFonts w:ascii="Arial Narrow" w:hAnsi="Arial Narrow" w:cs="Arial"/>
          <w:color w:val="auto"/>
          <w:sz w:val="24"/>
          <w:szCs w:val="24"/>
        </w:rPr>
        <w:t>AU)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carrera evaluada, institución, fecha.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3.10.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Otras actividades de gestión y evaluación académica documentada (participación en consejos de departamento, comisiones curriculares u otros)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órgano de gestión o evaluación, rol de participación, período, institución.</w:t>
      </w:r>
    </w:p>
    <w:p w:rsidR="00C74C24" w:rsidRPr="006845FD" w:rsidRDefault="00C74C24" w:rsidP="00C74C24">
      <w:pPr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br w:type="page"/>
      </w:r>
    </w:p>
    <w:p w:rsidR="00C74C24" w:rsidRPr="006845FD" w:rsidRDefault="00C74C24" w:rsidP="00C74C24">
      <w:pPr>
        <w:pStyle w:val="Citadestacada"/>
        <w:spacing w:line="276" w:lineRule="auto"/>
        <w:ind w:left="0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lastRenderedPageBreak/>
        <w:t>ACTIVIDAD EN INVESTIGACIÓN, DESARROLLO E INNOVACIÓN</w:t>
      </w:r>
    </w:p>
    <w:p w:rsidR="00C74C24" w:rsidRPr="00700DEC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b/>
          <w:color w:val="215E99" w:themeColor="text2" w:themeTint="BF"/>
          <w:sz w:val="24"/>
          <w:szCs w:val="24"/>
        </w:rPr>
      </w:pPr>
      <w:r w:rsidRPr="00700DEC">
        <w:rPr>
          <w:rFonts w:ascii="Arial Narrow" w:hAnsi="Arial Narrow" w:cs="Arial"/>
          <w:b/>
          <w:color w:val="215E99" w:themeColor="text2" w:themeTint="BF"/>
          <w:sz w:val="24"/>
          <w:szCs w:val="24"/>
        </w:rPr>
        <w:t>4. FORMACIÓN DE RECURSOS HUMANOS EN INVESTIGACIÓN, DESARROLLO E INNOVACIÓN</w:t>
      </w:r>
    </w:p>
    <w:p w:rsidR="00C74C24" w:rsidRPr="006845FD" w:rsidRDefault="00C74C24" w:rsidP="00C74C24">
      <w:pPr>
        <w:jc w:val="both"/>
        <w:rPr>
          <w:rFonts w:ascii="Arial Narrow" w:hAnsi="Arial Narrow"/>
          <w:sz w:val="24"/>
          <w:szCs w:val="24"/>
        </w:rPr>
      </w:pP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4.1.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Dirección o codirección de tesis de doctorado finalizada y aprobada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 doctorando, título de la tesis, carrera de doctorado, institución, n° de resolución, fecha de obtención del título.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4.2.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Dirección o codirección de tesis de maestría finalizada y aprobada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 maestrando, título de la tesis, carrera de maestría, institución, n° de resolución, fecha de obtención del título.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4.3.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Dirección o codirección de trabajo final integrador de especialización finalizado y aprobado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 estudiante de posgrado, título de la tesis, carrera de especialización, institución, n° de resolución, fecha de obtención del título.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4.4.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Dirección o codirección de tesina o proyecto final de grado finalizado y aprobado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del/los estudiantes, título de la tesina, carrera de grado, institución, n° de resolución, fecha de obtención del título o período de dirección (si está en curso).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4.5.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Dirección o codirección de investigadores de apoyo</w:t>
      </w:r>
    </w:p>
    <w:p w:rsidR="00C74C24" w:rsidRPr="006845FD" w:rsidRDefault="00C74C24" w:rsidP="00C74C24">
      <w:pPr>
        <w:jc w:val="both"/>
        <w:rPr>
          <w:rFonts w:ascii="Arial Narrow" w:hAnsi="Arial Narrow" w:cs="Arial"/>
          <w:i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 xml:space="preserve">Consignar: nombre del investigador, título del proyecto de investigación, carrera del investigador, institución, período de dirección. </w:t>
      </w:r>
      <w:r w:rsidRPr="006845FD">
        <w:rPr>
          <w:rFonts w:ascii="Arial Narrow" w:hAnsi="Arial Narrow" w:cs="Arial"/>
          <w:i/>
          <w:sz w:val="24"/>
          <w:szCs w:val="24"/>
        </w:rPr>
        <w:t>La dirección de investigadores contempla: la dirección de investigadores asistentes o adjuntos dentro de la carrera de investigador científico del CONICET, o la dirección de investigadores nóveles (de apoyo) realizada por parte del director de un proyecto de investigación dentro de la carrera del investigador UTN o similar.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4.6.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Dirección de becarios de posgrado (no considerados en dirección de tesis)</w:t>
      </w:r>
    </w:p>
    <w:p w:rsidR="00C74C24" w:rsidRPr="006845FD" w:rsidRDefault="00C74C24" w:rsidP="00C74C24">
      <w:pPr>
        <w:jc w:val="both"/>
        <w:rPr>
          <w:rFonts w:ascii="Arial Narrow" w:hAnsi="Arial Narrow" w:cs="Arial"/>
          <w:i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 xml:space="preserve">Consignar: nombre del becario, tipo de beca, institución otorgante, n° de resolución, período de dirección. </w:t>
      </w:r>
      <w:r w:rsidRPr="006845FD">
        <w:rPr>
          <w:rFonts w:ascii="Arial Narrow" w:hAnsi="Arial Narrow" w:cs="Arial"/>
          <w:i/>
          <w:sz w:val="24"/>
          <w:szCs w:val="24"/>
        </w:rPr>
        <w:t>Se considera en este apartado la dirección de becas de posgrado de doctorandos o maestrandos cuyas tesis sean dirigidas por otros investigadores. En el caso que sea director de beca y de tesis, la información debe colocarse en “dirección de tesis de doctorado” o “dirección de tesis de maestría”, según corresponda.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4.7.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Dirección de becarios graduados (no considerados en becarios de posgrado)</w:t>
      </w:r>
    </w:p>
    <w:p w:rsidR="00C74C24" w:rsidRPr="006845FD" w:rsidRDefault="00C74C24" w:rsidP="00C74C24">
      <w:pPr>
        <w:jc w:val="both"/>
        <w:rPr>
          <w:rFonts w:ascii="Arial Narrow" w:hAnsi="Arial Narrow" w:cs="Arial"/>
          <w:i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 xml:space="preserve">Consignar: nombre del becario, tipo de beca, institución otorgante, período de dirección. </w:t>
      </w:r>
      <w:r w:rsidRPr="006845FD">
        <w:rPr>
          <w:rFonts w:ascii="Arial Narrow" w:hAnsi="Arial Narrow" w:cs="Arial"/>
          <w:i/>
          <w:sz w:val="24"/>
          <w:szCs w:val="24"/>
        </w:rPr>
        <w:t>Se considera en este apartado la dirección de becas de I+D para graduados, que no sea en el marco de carreras de posgrado (por ejemplo: becarios BINID de la UTN).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4.8.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Dirección de becarios de grado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 xml:space="preserve">Consignar: nombre del becario, tipo de beca, institución otorgante, período de dirección. 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4.9.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Dirección de pasantes o de práctica profesional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 pasante, tipo de actividad, institución, período de dirección.</w:t>
      </w:r>
    </w:p>
    <w:p w:rsidR="00A23E1A" w:rsidRPr="006845FD" w:rsidRDefault="00A23E1A" w:rsidP="00C74C24">
      <w:pPr>
        <w:jc w:val="both"/>
        <w:rPr>
          <w:rFonts w:ascii="Arial Narrow" w:hAnsi="Arial Narrow" w:cs="Arial"/>
          <w:sz w:val="24"/>
          <w:szCs w:val="24"/>
        </w:rPr>
      </w:pP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</w:p>
    <w:p w:rsidR="00C74C24" w:rsidRPr="00700DEC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b/>
          <w:color w:val="215E99" w:themeColor="text2" w:themeTint="BF"/>
          <w:sz w:val="24"/>
          <w:szCs w:val="24"/>
        </w:rPr>
      </w:pPr>
      <w:r w:rsidRPr="00700DEC">
        <w:rPr>
          <w:rFonts w:ascii="Arial Narrow" w:hAnsi="Arial Narrow" w:cs="Arial"/>
          <w:b/>
          <w:color w:val="215E99" w:themeColor="text2" w:themeTint="BF"/>
          <w:sz w:val="24"/>
          <w:szCs w:val="24"/>
        </w:rPr>
        <w:t>5. ACTIVIDAD EN INVESTIGACIÓN, DESARROLLO E INNOVACIÓN</w:t>
      </w:r>
    </w:p>
    <w:p w:rsidR="00C74C24" w:rsidRPr="006845FD" w:rsidRDefault="00C74C24" w:rsidP="00C74C24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5.1.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 xml:space="preserve">Dirección de Centro UTN 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 centro, facultad regional, período de dirección.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5.2.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Vicedirección de Centro UTN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 centro, facultad regional, período de vicedirección.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5.3.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Dirección de Grupo UTN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 grupo, facultad regional, período de dirección.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5.4.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Vicedirección de Grupo UTN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 grupo, facultad regional, período de vicedirección.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5.5. Gestión en Ciencia y Tecnología reconocida</w:t>
      </w:r>
    </w:p>
    <w:p w:rsidR="00C74C24" w:rsidRPr="006845FD" w:rsidRDefault="00C74C24" w:rsidP="00C74C24">
      <w:pPr>
        <w:jc w:val="both"/>
        <w:rPr>
          <w:rFonts w:ascii="Arial Narrow" w:hAnsi="Arial Narrow" w:cs="Arial"/>
          <w:i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 xml:space="preserve">Consignar: cargo de gestión, institución, período de dirección. </w:t>
      </w:r>
      <w:r w:rsidRPr="006845FD">
        <w:rPr>
          <w:rFonts w:ascii="Arial Narrow" w:hAnsi="Arial Narrow" w:cs="Arial"/>
          <w:i/>
          <w:sz w:val="24"/>
          <w:szCs w:val="24"/>
        </w:rPr>
        <w:t>Se considera gestión “reconocida” a cargos como funcionario (ministros, secretarios, directores) dentro de instituciones con áreas de I+D (gobierno, universidades, institutos), y con una antigüedad de 4 años o más.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5.6.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Dirección o Codirección de Proyecto Homologado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rol, nombre del proyecto, tipo de proyecto, código de homologación, institución que homologa, lugar de realización, período de dirección.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5.7.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Dirección de Centros, Grupos y/o Institutos, acreditados por otras Instituciones del Sistema Científico Tecnológico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 xml:space="preserve">Consignar: nombre del organismo, institución, período de dirección. </w:t>
      </w:r>
      <w:r w:rsidRPr="006845FD">
        <w:rPr>
          <w:rFonts w:ascii="Arial Narrow" w:hAnsi="Arial Narrow" w:cs="Arial"/>
          <w:i/>
          <w:sz w:val="24"/>
          <w:szCs w:val="24"/>
        </w:rPr>
        <w:t>Se consideran cargos con una antigüedad de 2 años o más.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5.8.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 xml:space="preserve">Coordinación o </w:t>
      </w:r>
      <w:proofErr w:type="spellStart"/>
      <w:r w:rsidRPr="006845FD">
        <w:rPr>
          <w:rFonts w:ascii="Arial Narrow" w:hAnsi="Arial Narrow" w:cs="Arial"/>
          <w:color w:val="auto"/>
          <w:sz w:val="24"/>
          <w:szCs w:val="24"/>
        </w:rPr>
        <w:t>subcoordinación</w:t>
      </w:r>
      <w:proofErr w:type="spellEnd"/>
      <w:r w:rsidRPr="006845FD">
        <w:rPr>
          <w:rFonts w:ascii="Arial Narrow" w:hAnsi="Arial Narrow" w:cs="Arial"/>
          <w:color w:val="auto"/>
          <w:sz w:val="24"/>
          <w:szCs w:val="24"/>
        </w:rPr>
        <w:t xml:space="preserve"> de Programa de I+D+i UTN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cargo, programa y período de coordinación.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5.9.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Integrante de Consejo de Programa de I+D+i UTN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programa y período de participación.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5.10.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Integrante de Proyecto Homologado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 proyecto, tipo de proyecto, director del proyecto, rol de participación, código de homologación, institución que homologa, lugar de realización, período de participación.</w:t>
      </w:r>
    </w:p>
    <w:p w:rsidR="00A23E1A" w:rsidRPr="006845FD" w:rsidRDefault="00A23E1A" w:rsidP="00C74C24">
      <w:pPr>
        <w:jc w:val="both"/>
        <w:rPr>
          <w:rFonts w:ascii="Arial Narrow" w:hAnsi="Arial Narrow" w:cs="Arial"/>
          <w:sz w:val="24"/>
          <w:szCs w:val="24"/>
        </w:rPr>
      </w:pP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</w:p>
    <w:p w:rsidR="00C74C24" w:rsidRPr="00700DEC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b/>
          <w:color w:val="215E99" w:themeColor="text2" w:themeTint="BF"/>
          <w:sz w:val="24"/>
          <w:szCs w:val="24"/>
        </w:rPr>
      </w:pPr>
      <w:r w:rsidRPr="00700DEC">
        <w:rPr>
          <w:rFonts w:ascii="Arial Narrow" w:hAnsi="Arial Narrow" w:cs="Arial"/>
          <w:b/>
          <w:color w:val="215E99" w:themeColor="text2" w:themeTint="BF"/>
          <w:sz w:val="24"/>
          <w:szCs w:val="24"/>
        </w:rPr>
        <w:t>6. PRODUCCIÓN EN INVESTIGACIÓN, DESARROLLO, INNOVACIÓN Y TRANSFERENCIA</w:t>
      </w:r>
    </w:p>
    <w:p w:rsidR="00C74C24" w:rsidRPr="006845FD" w:rsidRDefault="00C74C24" w:rsidP="00C74C24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6.1.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Registro de propiedad intelectual o industrial</w:t>
      </w:r>
    </w:p>
    <w:p w:rsidR="00C74C24" w:rsidRPr="006845FD" w:rsidRDefault="00C74C24" w:rsidP="00C74C24">
      <w:pPr>
        <w:jc w:val="both"/>
        <w:rPr>
          <w:rFonts w:ascii="Arial Narrow" w:hAnsi="Arial Narrow" w:cs="Arial"/>
          <w:i/>
          <w:sz w:val="24"/>
          <w:szCs w:val="24"/>
        </w:rPr>
      </w:pPr>
      <w:r w:rsidRPr="006845FD">
        <w:rPr>
          <w:rFonts w:ascii="Arial Narrow" w:hAnsi="Arial Narrow" w:cs="Arial"/>
          <w:i/>
          <w:sz w:val="24"/>
          <w:szCs w:val="24"/>
        </w:rPr>
        <w:t xml:space="preserve">Patentes - </w:t>
      </w:r>
      <w:r w:rsidRPr="006845FD">
        <w:rPr>
          <w:rFonts w:ascii="Arial Narrow" w:hAnsi="Arial Narrow" w:cs="Arial"/>
          <w:sz w:val="24"/>
          <w:szCs w:val="24"/>
        </w:rPr>
        <w:t>Consignar: título de la patente, tipo de patente, código/número de patentamiento, titular/es, país de patentamiento, fecha de patentamiento.</w:t>
      </w:r>
    </w:p>
    <w:p w:rsidR="00C74C24" w:rsidRPr="006845FD" w:rsidRDefault="00C74C24" w:rsidP="00C74C24">
      <w:pPr>
        <w:jc w:val="both"/>
        <w:rPr>
          <w:rFonts w:ascii="Arial Narrow" w:hAnsi="Arial Narrow" w:cs="Arial"/>
          <w:i/>
          <w:sz w:val="24"/>
          <w:szCs w:val="24"/>
        </w:rPr>
      </w:pPr>
      <w:r w:rsidRPr="006845FD">
        <w:rPr>
          <w:rFonts w:ascii="Arial Narrow" w:hAnsi="Arial Narrow" w:cs="Arial"/>
          <w:i/>
          <w:sz w:val="24"/>
          <w:szCs w:val="24"/>
        </w:rPr>
        <w:lastRenderedPageBreak/>
        <w:t xml:space="preserve">Modelos de Utilidad - </w:t>
      </w:r>
      <w:r w:rsidRPr="006845FD">
        <w:rPr>
          <w:rFonts w:ascii="Arial Narrow" w:hAnsi="Arial Narrow" w:cs="Arial"/>
          <w:sz w:val="24"/>
          <w:szCs w:val="24"/>
        </w:rPr>
        <w:t>Consignar: título del modelo de utilidad, código/número de registro, titular/es, país de registro, fecha de concesión.</w:t>
      </w:r>
    </w:p>
    <w:p w:rsidR="00C74C24" w:rsidRPr="006845FD" w:rsidRDefault="00C74C24" w:rsidP="00C74C24">
      <w:pPr>
        <w:jc w:val="both"/>
        <w:rPr>
          <w:rFonts w:ascii="Arial Narrow" w:hAnsi="Arial Narrow" w:cs="Arial"/>
          <w:i/>
          <w:sz w:val="24"/>
          <w:szCs w:val="24"/>
        </w:rPr>
      </w:pPr>
      <w:r w:rsidRPr="006845FD">
        <w:rPr>
          <w:rFonts w:ascii="Arial Narrow" w:hAnsi="Arial Narrow" w:cs="Arial"/>
          <w:i/>
          <w:sz w:val="24"/>
          <w:szCs w:val="24"/>
        </w:rPr>
        <w:t xml:space="preserve">Diseño Industrial - </w:t>
      </w:r>
      <w:r w:rsidRPr="006845FD">
        <w:rPr>
          <w:rFonts w:ascii="Arial Narrow" w:hAnsi="Arial Narrow" w:cs="Arial"/>
          <w:sz w:val="24"/>
          <w:szCs w:val="24"/>
        </w:rPr>
        <w:t>Consignar: título del diseño industrial, código/número de registro, titular/es, país de registro, fecha de concesión.</w:t>
      </w:r>
    </w:p>
    <w:p w:rsidR="00C74C24" w:rsidRPr="006845FD" w:rsidRDefault="00C74C24" w:rsidP="00C74C24">
      <w:pPr>
        <w:jc w:val="both"/>
        <w:rPr>
          <w:rFonts w:ascii="Arial Narrow" w:hAnsi="Arial Narrow" w:cs="Arial"/>
          <w:i/>
          <w:sz w:val="24"/>
          <w:szCs w:val="24"/>
        </w:rPr>
      </w:pPr>
      <w:r w:rsidRPr="006845FD">
        <w:rPr>
          <w:rFonts w:ascii="Arial Narrow" w:hAnsi="Arial Narrow" w:cs="Arial"/>
          <w:i/>
          <w:sz w:val="24"/>
          <w:szCs w:val="24"/>
        </w:rPr>
        <w:t xml:space="preserve">Derechos de autor - </w:t>
      </w:r>
      <w:r w:rsidRPr="006845FD">
        <w:rPr>
          <w:rFonts w:ascii="Arial Narrow" w:hAnsi="Arial Narrow" w:cs="Arial"/>
          <w:sz w:val="24"/>
          <w:szCs w:val="24"/>
        </w:rPr>
        <w:t>Consignar: título de la obra, tipo de obra, código/número de registro, titular/es, país de registro, fecha de registro.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6.2.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</w:r>
      <w:r w:rsidR="006845FD" w:rsidRPr="006845FD">
        <w:rPr>
          <w:rFonts w:ascii="Arial Narrow" w:hAnsi="Arial Narrow" w:cs="Arial"/>
          <w:color w:val="auto"/>
          <w:sz w:val="24"/>
          <w:szCs w:val="24"/>
        </w:rPr>
        <w:t>Desarrollo o innovación tecnológicos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 desarrollo o innovación, tipo (prototipo, modelo de ingeniería, sistema), valoración TRL, titular/es, ámbito de aplicación, lugar y fecha.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i/>
          <w:iCs/>
          <w:color w:val="auto"/>
          <w:sz w:val="24"/>
          <w:szCs w:val="24"/>
          <w:u w:val="single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6.3.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Transferencia tecnológica certificada con convenio</w:t>
      </w:r>
      <w:r w:rsidR="00A23E1A" w:rsidRPr="006845FD">
        <w:rPr>
          <w:rFonts w:ascii="Arial Narrow" w:hAnsi="Arial Narrow" w:cs="Arial"/>
          <w:color w:val="auto"/>
          <w:sz w:val="24"/>
          <w:szCs w:val="24"/>
        </w:rPr>
        <w:t xml:space="preserve"> o </w:t>
      </w:r>
      <w:r w:rsidR="00A23E1A" w:rsidRPr="006845FD">
        <w:rPr>
          <w:rFonts w:ascii="Arial Narrow" w:hAnsi="Arial Narrow" w:cs="Arial"/>
          <w:i/>
          <w:iCs/>
          <w:color w:val="auto"/>
          <w:sz w:val="24"/>
          <w:szCs w:val="24"/>
          <w:u w:val="single"/>
        </w:rPr>
        <w:t xml:space="preserve">registro formal 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y tipo de transferencia, autores, institución/organismo/grupo receptor de la transferencia, convenio o contrato de transferencia,</w:t>
      </w:r>
      <w:r w:rsidR="00A23E1A" w:rsidRPr="006845FD">
        <w:rPr>
          <w:rFonts w:ascii="Arial Narrow" w:hAnsi="Arial Narrow" w:cs="Arial"/>
          <w:sz w:val="24"/>
          <w:szCs w:val="24"/>
        </w:rPr>
        <w:t xml:space="preserve"> o algún tipo de documentación que respalde la transferencia tecnológica,</w:t>
      </w:r>
      <w:r w:rsidRPr="006845FD">
        <w:rPr>
          <w:rFonts w:ascii="Arial Narrow" w:hAnsi="Arial Narrow" w:cs="Arial"/>
          <w:sz w:val="24"/>
          <w:szCs w:val="24"/>
        </w:rPr>
        <w:t xml:space="preserve"> lugar y fecha.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6.4.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Autoría de libros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título del libro, autores, editorial, fecha y lugar de publicación e ISBN. En el caso de libros en línea, agregar DOI o URL.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6.5.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Autoría de capítulos de libro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 xml:space="preserve">Consignar: título del capítulo, autores, título del libro, editor/editorial, fecha y lugar de publicación e ISBN. En el caso de libros en línea, agregar DOI o URL. </w:t>
      </w:r>
      <w:r w:rsidRPr="006845FD">
        <w:rPr>
          <w:rFonts w:ascii="Arial Narrow" w:hAnsi="Arial Narrow" w:cs="Arial"/>
          <w:i/>
          <w:sz w:val="24"/>
          <w:szCs w:val="24"/>
        </w:rPr>
        <w:t>Las publicaciones en actas de congresos no se consideran capítulos de libro. Incluir este tipo de antecedentes en “publicaciones en actas o memorias de reuniones científicas”.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6.6.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Artículos en revistas con referato indexadas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autores, título del artículo, nombre de la revista, volumen, páginas, editorial, ISSN/DOI, fecha de publicación, portal de indexación.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6.7.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Artículos en revistas con referato no indexadas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autores, título del artículo, nombre de la revista, volumen, páginas, editorial, ISSN/DOI, fecha de publicación.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6.8.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 xml:space="preserve">Artículos en revistas sin arbitraje, objetos digitales y/o data set 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autores, título de la producción, nombre de la revista o tipo de producción, ISSN/DOI/URL, fecha de publicación.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6.9.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Conferencias por invitación en reuniones científicas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título de la conferencia, nombre de la reunión científica, tipo de reunión científica (nacional/internacional), institución organizadora, lugar y fecha.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6.10.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Publicaciones en actas o memorias de reuniones científicas con referato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 xml:space="preserve">Consignar: autores, título del trabajo, tipo de publicación (trabajo completo, resumen extendido, resumen), nombre de la reunión científica, editorial o institución a cargo de la publicación, ISBN/DOI, fecha de publicación, rol en la reunión (expositor o integrante). </w:t>
      </w:r>
      <w:r w:rsidRPr="006845FD">
        <w:rPr>
          <w:rFonts w:ascii="Arial Narrow" w:hAnsi="Arial Narrow" w:cs="Arial"/>
          <w:i/>
          <w:sz w:val="24"/>
          <w:szCs w:val="24"/>
        </w:rPr>
        <w:t>El término “con referato” indica que el trabajo es revisado y evaluado antes de ser aceptado para su publicación.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6.11.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Extensionismo y divulgación de actividades de Ciencia y Tecnología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lastRenderedPageBreak/>
        <w:t>Consignar: acción o programa de extensionismo, tipo de actividad (charlas públicas; seminarios especializados; talleres; publicaciones en revistas, periódicos y plataformas digitales para difundir investigaciones y descubrimientos; vinculación con empresas; programas comunitarios para resolver problemas locales mediante la aplicación de conocimientos universitarios), áreas geográficas alcanzadas, período de duración.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6.12.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Servicios tecnológicos rutinarios y no rutinarios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 servicio, especificaciones técnicas, prestadores, ámbito de prestación del servicio (convenio, contrato), lugar y fecha.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</w:p>
    <w:p w:rsidR="00C74C24" w:rsidRPr="00700DEC" w:rsidRDefault="00C74C24" w:rsidP="00C74C24">
      <w:pPr>
        <w:jc w:val="both"/>
        <w:rPr>
          <w:rFonts w:ascii="Arial Narrow" w:hAnsi="Arial Narrow" w:cs="Arial"/>
          <w:color w:val="215E99" w:themeColor="text2" w:themeTint="BF"/>
          <w:sz w:val="24"/>
          <w:szCs w:val="24"/>
        </w:rPr>
      </w:pPr>
    </w:p>
    <w:p w:rsidR="00C74C24" w:rsidRPr="00700DEC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b/>
          <w:color w:val="215E99" w:themeColor="text2" w:themeTint="BF"/>
          <w:sz w:val="24"/>
          <w:szCs w:val="24"/>
        </w:rPr>
      </w:pPr>
      <w:r w:rsidRPr="00700DEC">
        <w:rPr>
          <w:rFonts w:ascii="Arial Narrow" w:hAnsi="Arial Narrow" w:cs="Arial"/>
          <w:b/>
          <w:color w:val="215E99" w:themeColor="text2" w:themeTint="BF"/>
          <w:sz w:val="24"/>
          <w:szCs w:val="24"/>
        </w:rPr>
        <w:t>7. ACTIVIDADES DE EVALUACIÓN EN CIENCIA Y TECNOLOGÍA</w:t>
      </w:r>
    </w:p>
    <w:p w:rsidR="00C74C24" w:rsidRPr="006845FD" w:rsidRDefault="00C74C24" w:rsidP="00C74C24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7.1.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Integrante de tribunal evaluador en procesos de categorización UTN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del investigador evaluado, órgano convocante (</w:t>
      </w:r>
      <w:proofErr w:type="spellStart"/>
      <w:r w:rsidRPr="006845FD">
        <w:rPr>
          <w:rFonts w:ascii="Arial Narrow" w:hAnsi="Arial Narrow" w:cs="Arial"/>
          <w:sz w:val="24"/>
          <w:szCs w:val="24"/>
        </w:rPr>
        <w:t>SCyT</w:t>
      </w:r>
      <w:proofErr w:type="spellEnd"/>
      <w:r w:rsidRPr="006845FD">
        <w:rPr>
          <w:rFonts w:ascii="Arial Narrow" w:hAnsi="Arial Narrow" w:cs="Arial"/>
          <w:sz w:val="24"/>
          <w:szCs w:val="24"/>
        </w:rPr>
        <w:t xml:space="preserve"> de Facultad Regional o de Rectorado), lugar, fecha y resolución de nombramiento. 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7.2.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Integrante de Consejo Asesor Ciencia y Tecnología de la UTN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período, resolución de nombramiento.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7.3.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Integrante de Comisión de Ciencia y Tecnología de Facultad Regional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facultad regional, período, resolución de nombramiento.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7.4.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Integrante de Comisión de Evaluación de Proyectos de Investigación, Extensión y/o Vinculación Tecnológica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tipo de comisión, institución, período, resolución de nombramiento.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7.5.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Evaluación de artículos en revistas científico-tecnológicas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 xml:space="preserve">Consignar: nombre de la revista, fecha de participación como evaluador. 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7.6.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Miembro de comité editorial de revistas científico-tecnológicas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 xml:space="preserve">Consignar: nombre de la revista, fecha de participación en comité editorial. 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7.8.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Coordinador de reunión científica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 xml:space="preserve">Consignar: nombre de la reunión, institución organizadora, lugar y fecha. 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7.9.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Integrante de comité organizador o comité científico de reunión científica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nombre de la reunión, tipo de participación, institución organizadora, lugar y fecha.</w:t>
      </w:r>
    </w:p>
    <w:p w:rsidR="00C74C24" w:rsidRPr="006845FD" w:rsidRDefault="00C74C24" w:rsidP="00C74C24">
      <w:pPr>
        <w:pStyle w:val="Subttulo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Arial Narrow" w:hAnsi="Arial Narrow" w:cs="Arial"/>
          <w:color w:val="auto"/>
          <w:sz w:val="24"/>
          <w:szCs w:val="24"/>
        </w:rPr>
      </w:pPr>
      <w:r w:rsidRPr="006845FD">
        <w:rPr>
          <w:rFonts w:ascii="Arial Narrow" w:hAnsi="Arial Narrow" w:cs="Arial"/>
          <w:color w:val="auto"/>
          <w:sz w:val="24"/>
          <w:szCs w:val="24"/>
        </w:rPr>
        <w:t>7.10.</w:t>
      </w:r>
      <w:r w:rsidRPr="006845FD">
        <w:rPr>
          <w:rFonts w:ascii="Arial Narrow" w:hAnsi="Arial Narrow" w:cs="Arial"/>
          <w:color w:val="auto"/>
          <w:sz w:val="24"/>
          <w:szCs w:val="24"/>
        </w:rPr>
        <w:tab/>
        <w:t>Integrante de Comité de Evaluación de Becas Doctorales</w:t>
      </w:r>
    </w:p>
    <w:p w:rsidR="00C74C24" w:rsidRPr="006845FD" w:rsidRDefault="00C74C24" w:rsidP="00C74C24">
      <w:pPr>
        <w:jc w:val="both"/>
        <w:rPr>
          <w:rFonts w:ascii="Arial Narrow" w:hAnsi="Arial Narrow" w:cs="Arial"/>
          <w:sz w:val="24"/>
          <w:szCs w:val="24"/>
        </w:rPr>
      </w:pPr>
      <w:r w:rsidRPr="006845FD">
        <w:rPr>
          <w:rFonts w:ascii="Arial Narrow" w:hAnsi="Arial Narrow" w:cs="Arial"/>
          <w:sz w:val="24"/>
          <w:szCs w:val="24"/>
        </w:rPr>
        <w:t>Consignar: institución, período, resolución de nombramiento.</w:t>
      </w:r>
    </w:p>
    <w:p w:rsidR="00C74C24" w:rsidRPr="006845FD" w:rsidRDefault="00C74C24" w:rsidP="00C74C24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8054DC" w:rsidRPr="006845FD" w:rsidRDefault="008054DC" w:rsidP="002432FD">
      <w:pPr>
        <w:spacing w:line="480" w:lineRule="auto"/>
        <w:rPr>
          <w:rFonts w:ascii="Arial Narrow" w:hAnsi="Arial Narrow"/>
          <w:color w:val="000000"/>
          <w:sz w:val="24"/>
          <w:szCs w:val="24"/>
        </w:rPr>
      </w:pPr>
    </w:p>
    <w:sectPr w:rsidR="008054DC" w:rsidRPr="006845FD" w:rsidSect="009C52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567" w:bottom="0" w:left="1843" w:header="781" w:footer="44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578" w:rsidRDefault="00B41578">
      <w:r>
        <w:separator/>
      </w:r>
    </w:p>
  </w:endnote>
  <w:endnote w:type="continuationSeparator" w:id="0">
    <w:p w:rsidR="00B41578" w:rsidRDefault="00B41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lish111 Vivace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man 10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AD7" w:rsidRDefault="005D0AD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4DC" w:rsidRDefault="005D0AD7" w:rsidP="005D0AD7">
    <w:pPr>
      <w:pStyle w:val="Piedepgina"/>
      <w:jc w:val="center"/>
    </w:pPr>
    <w:r w:rsidRPr="005D0AD7">
      <w:rPr>
        <w:i/>
        <w:lang w:val="es-AR"/>
      </w:rPr>
      <w:t>“Año 2026 – A Cincuenta Años del Golpe, Nunca Más”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AD7" w:rsidRDefault="005D0AD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578" w:rsidRDefault="00B41578">
      <w:r>
        <w:separator/>
      </w:r>
    </w:p>
  </w:footnote>
  <w:footnote w:type="continuationSeparator" w:id="0">
    <w:p w:rsidR="00B41578" w:rsidRDefault="00B41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AD7" w:rsidRDefault="005D0AD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E8A" w:rsidRDefault="005D0AD7" w:rsidP="00C36E8A">
    <w:pPr>
      <w:tabs>
        <w:tab w:val="left" w:pos="555"/>
        <w:tab w:val="center" w:pos="4322"/>
        <w:tab w:val="center" w:pos="4479"/>
        <w:tab w:val="right" w:pos="9780"/>
      </w:tabs>
      <w:ind w:left="1134" w:hanging="2269"/>
      <w:jc w:val="right"/>
      <w:rPr>
        <w:i/>
        <w:iCs/>
      </w:rPr>
    </w:pPr>
    <w:r w:rsidRPr="005D0AD7">
      <w:rPr>
        <w:rFonts w:ascii="Arial Narrow" w:hAnsi="Arial Narrow" w:cs="Arial"/>
        <w:color w:val="000000"/>
      </w:rPr>
      <w:t>“2026 – Año de la Grandeza Argentina”</w:t>
    </w:r>
    <w:r w:rsidR="00A21BD5">
      <w:rPr>
        <w:i/>
        <w:iCs/>
        <w:noProof/>
        <w:lang w:val="es-AR" w:eastAsia="es-AR"/>
      </w:rPr>
      <w:drawing>
        <wp:anchor distT="0" distB="0" distL="114300" distR="114300" simplePos="0" relativeHeight="251657728" behindDoc="0" locked="0" layoutInCell="1" allowOverlap="1" wp14:anchorId="6F740286" wp14:editId="38D4C722">
          <wp:simplePos x="0" y="0"/>
          <wp:positionH relativeFrom="column">
            <wp:posOffset>710565</wp:posOffset>
          </wp:positionH>
          <wp:positionV relativeFrom="paragraph">
            <wp:posOffset>49530</wp:posOffset>
          </wp:positionV>
          <wp:extent cx="342900" cy="42672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866"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F670F" w:rsidRPr="00E47E55" w:rsidRDefault="008F670F" w:rsidP="00F242D9">
    <w:pPr>
      <w:tabs>
        <w:tab w:val="left" w:pos="555"/>
        <w:tab w:val="center" w:pos="4322"/>
        <w:tab w:val="center" w:pos="4479"/>
        <w:tab w:val="right" w:pos="9780"/>
      </w:tabs>
      <w:ind w:left="1134" w:hanging="2269"/>
      <w:jc w:val="right"/>
      <w:rPr>
        <w:b/>
        <w:i/>
        <w:sz w:val="18"/>
        <w:szCs w:val="18"/>
      </w:rPr>
    </w:pPr>
    <w:r w:rsidRPr="00E47E55">
      <w:rPr>
        <w:i/>
        <w:sz w:val="18"/>
        <w:szCs w:val="18"/>
      </w:rPr>
      <w:t xml:space="preserve"> </w:t>
    </w:r>
    <w:r w:rsidRPr="00E47E55">
      <w:rPr>
        <w:i/>
        <w:color w:val="FF0000"/>
        <w:sz w:val="18"/>
        <w:szCs w:val="18"/>
      </w:rPr>
      <w:t xml:space="preserve"> </w:t>
    </w:r>
    <w:r w:rsidRPr="00E47E55">
      <w:rPr>
        <w:i/>
        <w:sz w:val="18"/>
        <w:szCs w:val="18"/>
      </w:rPr>
      <w:t xml:space="preserve">  </w:t>
    </w:r>
  </w:p>
  <w:p w:rsidR="008F670F" w:rsidRDefault="008F670F" w:rsidP="00F242D9">
    <w:pPr>
      <w:tabs>
        <w:tab w:val="left" w:pos="555"/>
        <w:tab w:val="center" w:pos="4322"/>
        <w:tab w:val="center" w:pos="4479"/>
        <w:tab w:val="right" w:pos="9780"/>
      </w:tabs>
      <w:ind w:left="1134" w:hanging="2269"/>
      <w:jc w:val="right"/>
      <w:rPr>
        <w:b/>
      </w:rPr>
    </w:pPr>
  </w:p>
  <w:p w:rsidR="008F670F" w:rsidRPr="0084162B" w:rsidRDefault="008F670F" w:rsidP="006605A3">
    <w:pPr>
      <w:pStyle w:val="Ttulo8"/>
      <w:ind w:left="1134" w:hanging="851"/>
      <w:rPr>
        <w:i w:val="0"/>
        <w:sz w:val="16"/>
        <w:szCs w:val="16"/>
      </w:rPr>
    </w:pPr>
    <w:r>
      <w:t xml:space="preserve">      </w:t>
    </w:r>
    <w:r>
      <w:rPr>
        <w:i w:val="0"/>
        <w:sz w:val="28"/>
        <w:szCs w:val="28"/>
      </w:rPr>
      <w:t xml:space="preserve">            </w:t>
    </w:r>
    <w:r w:rsidRPr="0084162B">
      <w:rPr>
        <w:i w:val="0"/>
        <w:sz w:val="16"/>
        <w:szCs w:val="16"/>
      </w:rPr>
      <w:t xml:space="preserve">   </w:t>
    </w:r>
  </w:p>
  <w:p w:rsidR="00454619" w:rsidRPr="006605A3" w:rsidRDefault="00454619" w:rsidP="00454619">
    <w:pPr>
      <w:pStyle w:val="Ttulo8"/>
      <w:ind w:firstLine="0"/>
      <w:rPr>
        <w:rFonts w:ascii="Times New Roman" w:hAnsi="Times New Roman"/>
        <w:sz w:val="22"/>
        <w:szCs w:val="22"/>
      </w:rPr>
    </w:pPr>
    <w:r w:rsidRPr="006605A3">
      <w:rPr>
        <w:rFonts w:ascii="Times New Roman" w:hAnsi="Times New Roman"/>
        <w:sz w:val="22"/>
        <w:szCs w:val="22"/>
      </w:rPr>
      <w:t xml:space="preserve">Ministerio de </w:t>
    </w:r>
    <w:r>
      <w:rPr>
        <w:rFonts w:ascii="Times New Roman" w:hAnsi="Times New Roman"/>
        <w:sz w:val="22"/>
        <w:szCs w:val="22"/>
      </w:rPr>
      <w:t>Capital Humano</w:t>
    </w:r>
  </w:p>
  <w:p w:rsidR="00454619" w:rsidRPr="006605A3" w:rsidRDefault="00454619" w:rsidP="00454619">
    <w:pPr>
      <w:pStyle w:val="Ttulo1"/>
      <w:ind w:left="1134" w:hanging="1560"/>
      <w:rPr>
        <w:rFonts w:ascii="Times New Roman" w:hAnsi="Times New Roman"/>
        <w:sz w:val="22"/>
        <w:szCs w:val="22"/>
      </w:rPr>
    </w:pPr>
    <w:r w:rsidRPr="006605A3">
      <w:rPr>
        <w:rFonts w:ascii="Times New Roman" w:hAnsi="Times New Roman"/>
        <w:sz w:val="22"/>
        <w:szCs w:val="22"/>
      </w:rPr>
      <w:t xml:space="preserve">   </w:t>
    </w:r>
    <w:r>
      <w:rPr>
        <w:rFonts w:ascii="Times New Roman" w:hAnsi="Times New Roman"/>
        <w:sz w:val="22"/>
        <w:szCs w:val="22"/>
      </w:rPr>
      <w:t xml:space="preserve"> </w:t>
    </w:r>
    <w:r w:rsidRPr="006605A3">
      <w:rPr>
        <w:rFonts w:ascii="Times New Roman" w:hAnsi="Times New Roman"/>
        <w:sz w:val="22"/>
        <w:szCs w:val="22"/>
      </w:rPr>
      <w:t xml:space="preserve"> Universidad Tecnológica Nacional</w:t>
    </w:r>
  </w:p>
  <w:p w:rsidR="00454619" w:rsidRDefault="00454619" w:rsidP="00FF39F4">
    <w:pPr>
      <w:pStyle w:val="Ttulo1"/>
      <w:ind w:left="1134"/>
      <w:rPr>
        <w:i w:val="0"/>
        <w:sz w:val="28"/>
        <w:szCs w:val="28"/>
      </w:rPr>
    </w:pPr>
    <w:r w:rsidRPr="006605A3">
      <w:rPr>
        <w:rFonts w:ascii="Times New Roman" w:hAnsi="Times New Roman"/>
        <w:sz w:val="22"/>
        <w:szCs w:val="22"/>
      </w:rPr>
      <w:t xml:space="preserve">                 </w:t>
    </w:r>
    <w:r>
      <w:rPr>
        <w:rFonts w:ascii="Times New Roman" w:hAnsi="Times New Roman"/>
        <w:sz w:val="22"/>
        <w:szCs w:val="22"/>
      </w:rPr>
      <w:t xml:space="preserve"> </w:t>
    </w:r>
    <w:r w:rsidRPr="006605A3">
      <w:rPr>
        <w:rFonts w:ascii="Times New Roman" w:hAnsi="Times New Roman"/>
        <w:sz w:val="22"/>
        <w:szCs w:val="22"/>
      </w:rPr>
      <w:t xml:space="preserve">  </w:t>
    </w:r>
    <w:r>
      <w:rPr>
        <w:rFonts w:ascii="Times New Roman" w:hAnsi="Times New Roman"/>
        <w:sz w:val="22"/>
        <w:szCs w:val="22"/>
      </w:rPr>
      <w:t xml:space="preserve">   </w:t>
    </w:r>
    <w:r w:rsidRPr="006605A3">
      <w:rPr>
        <w:rFonts w:ascii="Times New Roman" w:hAnsi="Times New Roman"/>
        <w:sz w:val="22"/>
        <w:szCs w:val="22"/>
      </w:rPr>
      <w:t xml:space="preserve">Rectorado  </w:t>
    </w:r>
    <w:r w:rsidR="00AF0EB4">
      <w:rPr>
        <w:i w:val="0"/>
        <w:sz w:val="28"/>
        <w:szCs w:val="28"/>
      </w:rP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AD7" w:rsidRDefault="005D0AD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;visibility:visible;mso-wrap-style:square" o:bullet="t">
        <v:imagedata r:id="rId1" o:title=""/>
      </v:shape>
    </w:pict>
  </w:numPicBullet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i w:val="0"/>
        <w:iCs/>
        <w:sz w:val="22"/>
        <w:szCs w:val="22"/>
      </w:rPr>
    </w:lvl>
  </w:abstractNum>
  <w:abstractNum w:abstractNumId="1">
    <w:nsid w:val="04403980"/>
    <w:multiLevelType w:val="hybridMultilevel"/>
    <w:tmpl w:val="BE80E2D4"/>
    <w:lvl w:ilvl="0" w:tplc="0B18E3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B735E"/>
    <w:multiLevelType w:val="multilevel"/>
    <w:tmpl w:val="3ABA8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954886"/>
    <w:multiLevelType w:val="hybridMultilevel"/>
    <w:tmpl w:val="9E521FFA"/>
    <w:lvl w:ilvl="0" w:tplc="333254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E65354"/>
    <w:multiLevelType w:val="multilevel"/>
    <w:tmpl w:val="03BA3640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0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6559F5"/>
    <w:multiLevelType w:val="hybridMultilevel"/>
    <w:tmpl w:val="7D942C36"/>
    <w:lvl w:ilvl="0" w:tplc="F51841E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2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EB6941"/>
    <w:multiLevelType w:val="multilevel"/>
    <w:tmpl w:val="4BE2B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B70991"/>
    <w:multiLevelType w:val="multilevel"/>
    <w:tmpl w:val="440CD54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E8358D5"/>
    <w:multiLevelType w:val="hybridMultilevel"/>
    <w:tmpl w:val="CCCAF246"/>
    <w:lvl w:ilvl="0" w:tplc="0C0A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76321BED"/>
    <w:multiLevelType w:val="hybridMultilevel"/>
    <w:tmpl w:val="541E7402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7FF"/>
    <w:rsid w:val="00003F38"/>
    <w:rsid w:val="00005124"/>
    <w:rsid w:val="00005465"/>
    <w:rsid w:val="00012735"/>
    <w:rsid w:val="00012A82"/>
    <w:rsid w:val="00012F9C"/>
    <w:rsid w:val="00016FD7"/>
    <w:rsid w:val="00020B4A"/>
    <w:rsid w:val="00027635"/>
    <w:rsid w:val="00030A8F"/>
    <w:rsid w:val="000321B4"/>
    <w:rsid w:val="00033D81"/>
    <w:rsid w:val="00035430"/>
    <w:rsid w:val="00052704"/>
    <w:rsid w:val="0005452F"/>
    <w:rsid w:val="000551EA"/>
    <w:rsid w:val="000605E6"/>
    <w:rsid w:val="00063947"/>
    <w:rsid w:val="000660B4"/>
    <w:rsid w:val="000738AC"/>
    <w:rsid w:val="00074A2E"/>
    <w:rsid w:val="00075A9A"/>
    <w:rsid w:val="0009447D"/>
    <w:rsid w:val="000A0609"/>
    <w:rsid w:val="000A1ADF"/>
    <w:rsid w:val="000A47B2"/>
    <w:rsid w:val="000A582A"/>
    <w:rsid w:val="000B0749"/>
    <w:rsid w:val="000B73C6"/>
    <w:rsid w:val="000C1330"/>
    <w:rsid w:val="000C1CB8"/>
    <w:rsid w:val="000C2D1C"/>
    <w:rsid w:val="000D09EA"/>
    <w:rsid w:val="000D3727"/>
    <w:rsid w:val="000D5F78"/>
    <w:rsid w:val="000D6AFF"/>
    <w:rsid w:val="000F36AD"/>
    <w:rsid w:val="000F4752"/>
    <w:rsid w:val="00101EEC"/>
    <w:rsid w:val="001039A6"/>
    <w:rsid w:val="00103BED"/>
    <w:rsid w:val="001042A2"/>
    <w:rsid w:val="0010515A"/>
    <w:rsid w:val="001105F3"/>
    <w:rsid w:val="001135B2"/>
    <w:rsid w:val="00115AD6"/>
    <w:rsid w:val="0011736D"/>
    <w:rsid w:val="00122ECB"/>
    <w:rsid w:val="001259D3"/>
    <w:rsid w:val="0013647A"/>
    <w:rsid w:val="00140CB4"/>
    <w:rsid w:val="001421CC"/>
    <w:rsid w:val="00142CFC"/>
    <w:rsid w:val="0015323D"/>
    <w:rsid w:val="0015701B"/>
    <w:rsid w:val="00157202"/>
    <w:rsid w:val="001662FE"/>
    <w:rsid w:val="00171EA8"/>
    <w:rsid w:val="00172CEB"/>
    <w:rsid w:val="001731E3"/>
    <w:rsid w:val="00176680"/>
    <w:rsid w:val="0018216A"/>
    <w:rsid w:val="00187950"/>
    <w:rsid w:val="0019016F"/>
    <w:rsid w:val="00193076"/>
    <w:rsid w:val="001947DF"/>
    <w:rsid w:val="001A46ED"/>
    <w:rsid w:val="001A50E1"/>
    <w:rsid w:val="001A6FB6"/>
    <w:rsid w:val="001B3A61"/>
    <w:rsid w:val="001B423D"/>
    <w:rsid w:val="001B5A56"/>
    <w:rsid w:val="001C29CA"/>
    <w:rsid w:val="001C4271"/>
    <w:rsid w:val="001D090B"/>
    <w:rsid w:val="001E2035"/>
    <w:rsid w:val="001E32C6"/>
    <w:rsid w:val="001E38A2"/>
    <w:rsid w:val="001E3BB2"/>
    <w:rsid w:val="001E69B0"/>
    <w:rsid w:val="001F2D79"/>
    <w:rsid w:val="0021003E"/>
    <w:rsid w:val="00210C2E"/>
    <w:rsid w:val="00210FF6"/>
    <w:rsid w:val="00213375"/>
    <w:rsid w:val="00215EB9"/>
    <w:rsid w:val="0021726D"/>
    <w:rsid w:val="00222D0D"/>
    <w:rsid w:val="002250BE"/>
    <w:rsid w:val="0023472F"/>
    <w:rsid w:val="00234AE0"/>
    <w:rsid w:val="00234F89"/>
    <w:rsid w:val="0023505C"/>
    <w:rsid w:val="00235B53"/>
    <w:rsid w:val="00235F5A"/>
    <w:rsid w:val="002404F3"/>
    <w:rsid w:val="00241C5C"/>
    <w:rsid w:val="00241DF3"/>
    <w:rsid w:val="002432FD"/>
    <w:rsid w:val="002469C9"/>
    <w:rsid w:val="00246EF3"/>
    <w:rsid w:val="00254869"/>
    <w:rsid w:val="00261DFA"/>
    <w:rsid w:val="00270F35"/>
    <w:rsid w:val="00272E36"/>
    <w:rsid w:val="00275580"/>
    <w:rsid w:val="002760A1"/>
    <w:rsid w:val="002811C9"/>
    <w:rsid w:val="00281D67"/>
    <w:rsid w:val="002912F6"/>
    <w:rsid w:val="00294CF1"/>
    <w:rsid w:val="00295758"/>
    <w:rsid w:val="002A5651"/>
    <w:rsid w:val="002B1C33"/>
    <w:rsid w:val="002B46E5"/>
    <w:rsid w:val="002B550C"/>
    <w:rsid w:val="002B7137"/>
    <w:rsid w:val="002B7299"/>
    <w:rsid w:val="002C2691"/>
    <w:rsid w:val="002C3FFB"/>
    <w:rsid w:val="002D6EF2"/>
    <w:rsid w:val="002E4FF2"/>
    <w:rsid w:val="002E53FB"/>
    <w:rsid w:val="002E7D29"/>
    <w:rsid w:val="00304F7B"/>
    <w:rsid w:val="003062EC"/>
    <w:rsid w:val="00307477"/>
    <w:rsid w:val="003138ED"/>
    <w:rsid w:val="00323224"/>
    <w:rsid w:val="003325E7"/>
    <w:rsid w:val="00334118"/>
    <w:rsid w:val="003410AF"/>
    <w:rsid w:val="00343DA3"/>
    <w:rsid w:val="00344C4F"/>
    <w:rsid w:val="00345324"/>
    <w:rsid w:val="00347964"/>
    <w:rsid w:val="00353424"/>
    <w:rsid w:val="00361F1E"/>
    <w:rsid w:val="003628FC"/>
    <w:rsid w:val="00362A6B"/>
    <w:rsid w:val="00373847"/>
    <w:rsid w:val="00384FDB"/>
    <w:rsid w:val="0038534C"/>
    <w:rsid w:val="00386558"/>
    <w:rsid w:val="00390966"/>
    <w:rsid w:val="003915B4"/>
    <w:rsid w:val="003917ED"/>
    <w:rsid w:val="003941FD"/>
    <w:rsid w:val="003958C3"/>
    <w:rsid w:val="003A64D9"/>
    <w:rsid w:val="003C0244"/>
    <w:rsid w:val="003C0FE1"/>
    <w:rsid w:val="003C13DF"/>
    <w:rsid w:val="003C29BC"/>
    <w:rsid w:val="003C5730"/>
    <w:rsid w:val="003C61D1"/>
    <w:rsid w:val="003D0DBF"/>
    <w:rsid w:val="003D116C"/>
    <w:rsid w:val="003D3A13"/>
    <w:rsid w:val="003D64C1"/>
    <w:rsid w:val="003E3938"/>
    <w:rsid w:val="003F176E"/>
    <w:rsid w:val="003F4F33"/>
    <w:rsid w:val="003F6E3E"/>
    <w:rsid w:val="00407B84"/>
    <w:rsid w:val="00410B2B"/>
    <w:rsid w:val="00412D31"/>
    <w:rsid w:val="0041402C"/>
    <w:rsid w:val="00422C30"/>
    <w:rsid w:val="0043414F"/>
    <w:rsid w:val="00435083"/>
    <w:rsid w:val="004360EF"/>
    <w:rsid w:val="00436568"/>
    <w:rsid w:val="004458EB"/>
    <w:rsid w:val="0044641D"/>
    <w:rsid w:val="00452DF5"/>
    <w:rsid w:val="00453779"/>
    <w:rsid w:val="00454619"/>
    <w:rsid w:val="00456CAB"/>
    <w:rsid w:val="0046099C"/>
    <w:rsid w:val="004625D4"/>
    <w:rsid w:val="004637D8"/>
    <w:rsid w:val="00463DC5"/>
    <w:rsid w:val="004642CB"/>
    <w:rsid w:val="00465306"/>
    <w:rsid w:val="00471474"/>
    <w:rsid w:val="004750E4"/>
    <w:rsid w:val="004757CC"/>
    <w:rsid w:val="00476A77"/>
    <w:rsid w:val="004817FF"/>
    <w:rsid w:val="00490769"/>
    <w:rsid w:val="00493644"/>
    <w:rsid w:val="004A0CC3"/>
    <w:rsid w:val="004A642A"/>
    <w:rsid w:val="004B509A"/>
    <w:rsid w:val="004C292C"/>
    <w:rsid w:val="004C3CB6"/>
    <w:rsid w:val="004C539F"/>
    <w:rsid w:val="004D1B6E"/>
    <w:rsid w:val="004D3057"/>
    <w:rsid w:val="004D3D92"/>
    <w:rsid w:val="004D73AF"/>
    <w:rsid w:val="004E4516"/>
    <w:rsid w:val="004E57FF"/>
    <w:rsid w:val="004E6037"/>
    <w:rsid w:val="004F548C"/>
    <w:rsid w:val="004F7020"/>
    <w:rsid w:val="0050579B"/>
    <w:rsid w:val="00510CD1"/>
    <w:rsid w:val="00521010"/>
    <w:rsid w:val="005316BC"/>
    <w:rsid w:val="0053619A"/>
    <w:rsid w:val="00540E91"/>
    <w:rsid w:val="005418D2"/>
    <w:rsid w:val="00542F8A"/>
    <w:rsid w:val="00545844"/>
    <w:rsid w:val="00546C18"/>
    <w:rsid w:val="00546C86"/>
    <w:rsid w:val="00552E8E"/>
    <w:rsid w:val="00566218"/>
    <w:rsid w:val="00570499"/>
    <w:rsid w:val="0057301B"/>
    <w:rsid w:val="0057359E"/>
    <w:rsid w:val="005745E5"/>
    <w:rsid w:val="00581319"/>
    <w:rsid w:val="005902B0"/>
    <w:rsid w:val="00596E50"/>
    <w:rsid w:val="005A18DA"/>
    <w:rsid w:val="005A2160"/>
    <w:rsid w:val="005A3091"/>
    <w:rsid w:val="005A4EE9"/>
    <w:rsid w:val="005B23CF"/>
    <w:rsid w:val="005C4C4C"/>
    <w:rsid w:val="005C7BA1"/>
    <w:rsid w:val="005D0AD7"/>
    <w:rsid w:val="005D0B83"/>
    <w:rsid w:val="005D2705"/>
    <w:rsid w:val="005D427D"/>
    <w:rsid w:val="005E49F3"/>
    <w:rsid w:val="005E7CDA"/>
    <w:rsid w:val="005F04E8"/>
    <w:rsid w:val="005F21AD"/>
    <w:rsid w:val="005F356D"/>
    <w:rsid w:val="005F3A6F"/>
    <w:rsid w:val="005F4145"/>
    <w:rsid w:val="00602D1B"/>
    <w:rsid w:val="006160CC"/>
    <w:rsid w:val="00637B4C"/>
    <w:rsid w:val="00637D88"/>
    <w:rsid w:val="00654800"/>
    <w:rsid w:val="006605A3"/>
    <w:rsid w:val="006666ED"/>
    <w:rsid w:val="00671CD0"/>
    <w:rsid w:val="00677A08"/>
    <w:rsid w:val="00677A41"/>
    <w:rsid w:val="00680489"/>
    <w:rsid w:val="006825EF"/>
    <w:rsid w:val="00682E02"/>
    <w:rsid w:val="00683FFE"/>
    <w:rsid w:val="006845FD"/>
    <w:rsid w:val="00693408"/>
    <w:rsid w:val="006935D5"/>
    <w:rsid w:val="00693D33"/>
    <w:rsid w:val="0069573E"/>
    <w:rsid w:val="00697F39"/>
    <w:rsid w:val="006A2B91"/>
    <w:rsid w:val="006A32FF"/>
    <w:rsid w:val="006A6485"/>
    <w:rsid w:val="006A70D4"/>
    <w:rsid w:val="006A7813"/>
    <w:rsid w:val="006C2AA1"/>
    <w:rsid w:val="006C4A94"/>
    <w:rsid w:val="006D2093"/>
    <w:rsid w:val="006E0081"/>
    <w:rsid w:val="006F4289"/>
    <w:rsid w:val="006F4F99"/>
    <w:rsid w:val="006F6757"/>
    <w:rsid w:val="00700DEC"/>
    <w:rsid w:val="00702D97"/>
    <w:rsid w:val="00713301"/>
    <w:rsid w:val="00715ECF"/>
    <w:rsid w:val="007214FD"/>
    <w:rsid w:val="00722C6C"/>
    <w:rsid w:val="00723A62"/>
    <w:rsid w:val="0073198A"/>
    <w:rsid w:val="00732AF8"/>
    <w:rsid w:val="00733A6E"/>
    <w:rsid w:val="007408C6"/>
    <w:rsid w:val="00740C70"/>
    <w:rsid w:val="00742CDC"/>
    <w:rsid w:val="0074683A"/>
    <w:rsid w:val="007533A7"/>
    <w:rsid w:val="0076060C"/>
    <w:rsid w:val="00764B0E"/>
    <w:rsid w:val="00764C73"/>
    <w:rsid w:val="007663B4"/>
    <w:rsid w:val="0077170F"/>
    <w:rsid w:val="00772646"/>
    <w:rsid w:val="00781635"/>
    <w:rsid w:val="00785CE1"/>
    <w:rsid w:val="00790407"/>
    <w:rsid w:val="007909C7"/>
    <w:rsid w:val="007B067F"/>
    <w:rsid w:val="007B1525"/>
    <w:rsid w:val="007B24EC"/>
    <w:rsid w:val="007C4315"/>
    <w:rsid w:val="007D450B"/>
    <w:rsid w:val="007D55B1"/>
    <w:rsid w:val="007E17C5"/>
    <w:rsid w:val="007E3218"/>
    <w:rsid w:val="007E3AF8"/>
    <w:rsid w:val="007F2A01"/>
    <w:rsid w:val="007F2EE6"/>
    <w:rsid w:val="007F4E05"/>
    <w:rsid w:val="007F6FB6"/>
    <w:rsid w:val="007F7E17"/>
    <w:rsid w:val="00804F22"/>
    <w:rsid w:val="008054DC"/>
    <w:rsid w:val="008059BA"/>
    <w:rsid w:val="00810372"/>
    <w:rsid w:val="0081248D"/>
    <w:rsid w:val="00812C2E"/>
    <w:rsid w:val="00814B49"/>
    <w:rsid w:val="00821025"/>
    <w:rsid w:val="0082632B"/>
    <w:rsid w:val="00826384"/>
    <w:rsid w:val="008272B5"/>
    <w:rsid w:val="00827BAE"/>
    <w:rsid w:val="0083200C"/>
    <w:rsid w:val="00837869"/>
    <w:rsid w:val="0084162B"/>
    <w:rsid w:val="00843423"/>
    <w:rsid w:val="0084353A"/>
    <w:rsid w:val="008476A1"/>
    <w:rsid w:val="00847A68"/>
    <w:rsid w:val="0085037D"/>
    <w:rsid w:val="0085085D"/>
    <w:rsid w:val="00851AD4"/>
    <w:rsid w:val="00857067"/>
    <w:rsid w:val="008832EA"/>
    <w:rsid w:val="00883D4D"/>
    <w:rsid w:val="00886C7D"/>
    <w:rsid w:val="00894636"/>
    <w:rsid w:val="008955AE"/>
    <w:rsid w:val="008A255B"/>
    <w:rsid w:val="008A715D"/>
    <w:rsid w:val="008B60C5"/>
    <w:rsid w:val="008C14BF"/>
    <w:rsid w:val="008C32D5"/>
    <w:rsid w:val="008C61F8"/>
    <w:rsid w:val="008D0EC1"/>
    <w:rsid w:val="008E0DB5"/>
    <w:rsid w:val="008E61AD"/>
    <w:rsid w:val="008E75D7"/>
    <w:rsid w:val="008F670F"/>
    <w:rsid w:val="008F6E50"/>
    <w:rsid w:val="00903278"/>
    <w:rsid w:val="00905E1D"/>
    <w:rsid w:val="00907CEE"/>
    <w:rsid w:val="00907D23"/>
    <w:rsid w:val="009145D8"/>
    <w:rsid w:val="00917242"/>
    <w:rsid w:val="00924649"/>
    <w:rsid w:val="00925091"/>
    <w:rsid w:val="00926E6F"/>
    <w:rsid w:val="0092741C"/>
    <w:rsid w:val="00930267"/>
    <w:rsid w:val="0094328F"/>
    <w:rsid w:val="0094512A"/>
    <w:rsid w:val="00945EAA"/>
    <w:rsid w:val="009500DF"/>
    <w:rsid w:val="0095516C"/>
    <w:rsid w:val="009570F7"/>
    <w:rsid w:val="009631E9"/>
    <w:rsid w:val="00964A4A"/>
    <w:rsid w:val="00964E67"/>
    <w:rsid w:val="00965D9C"/>
    <w:rsid w:val="00971BB5"/>
    <w:rsid w:val="009721BC"/>
    <w:rsid w:val="00983FAF"/>
    <w:rsid w:val="009850C9"/>
    <w:rsid w:val="00990A08"/>
    <w:rsid w:val="009962B0"/>
    <w:rsid w:val="00997AD6"/>
    <w:rsid w:val="009A24CA"/>
    <w:rsid w:val="009A256D"/>
    <w:rsid w:val="009B09C7"/>
    <w:rsid w:val="009B32B9"/>
    <w:rsid w:val="009B4021"/>
    <w:rsid w:val="009B5DF5"/>
    <w:rsid w:val="009C52C4"/>
    <w:rsid w:val="009C6EFA"/>
    <w:rsid w:val="009D0D84"/>
    <w:rsid w:val="009D3950"/>
    <w:rsid w:val="009E2529"/>
    <w:rsid w:val="009E5AF8"/>
    <w:rsid w:val="009E7F74"/>
    <w:rsid w:val="009F1CDC"/>
    <w:rsid w:val="009F22F1"/>
    <w:rsid w:val="009F7937"/>
    <w:rsid w:val="00A056E8"/>
    <w:rsid w:val="00A1348E"/>
    <w:rsid w:val="00A21BD5"/>
    <w:rsid w:val="00A23AC3"/>
    <w:rsid w:val="00A23E1A"/>
    <w:rsid w:val="00A33890"/>
    <w:rsid w:val="00A36C46"/>
    <w:rsid w:val="00A4029B"/>
    <w:rsid w:val="00A40F22"/>
    <w:rsid w:val="00A449A7"/>
    <w:rsid w:val="00A5002C"/>
    <w:rsid w:val="00A507D6"/>
    <w:rsid w:val="00A531CF"/>
    <w:rsid w:val="00A551A8"/>
    <w:rsid w:val="00A6054D"/>
    <w:rsid w:val="00A656AA"/>
    <w:rsid w:val="00A66A0C"/>
    <w:rsid w:val="00A72F4B"/>
    <w:rsid w:val="00A752C3"/>
    <w:rsid w:val="00A84E4A"/>
    <w:rsid w:val="00A927AE"/>
    <w:rsid w:val="00AA51C4"/>
    <w:rsid w:val="00AB1B89"/>
    <w:rsid w:val="00AB53C1"/>
    <w:rsid w:val="00AB5CBF"/>
    <w:rsid w:val="00AC44CE"/>
    <w:rsid w:val="00AC5F65"/>
    <w:rsid w:val="00AD24C8"/>
    <w:rsid w:val="00AD5E9F"/>
    <w:rsid w:val="00AE0302"/>
    <w:rsid w:val="00AF0EB4"/>
    <w:rsid w:val="00AF3347"/>
    <w:rsid w:val="00AF40D2"/>
    <w:rsid w:val="00B00D0C"/>
    <w:rsid w:val="00B13AE6"/>
    <w:rsid w:val="00B154FF"/>
    <w:rsid w:val="00B25409"/>
    <w:rsid w:val="00B340DA"/>
    <w:rsid w:val="00B3679F"/>
    <w:rsid w:val="00B37EDF"/>
    <w:rsid w:val="00B37F98"/>
    <w:rsid w:val="00B41578"/>
    <w:rsid w:val="00B41E4E"/>
    <w:rsid w:val="00B44803"/>
    <w:rsid w:val="00B55137"/>
    <w:rsid w:val="00B64BC3"/>
    <w:rsid w:val="00B7216F"/>
    <w:rsid w:val="00B74FBF"/>
    <w:rsid w:val="00B75A4D"/>
    <w:rsid w:val="00B76C45"/>
    <w:rsid w:val="00B772BB"/>
    <w:rsid w:val="00B8674F"/>
    <w:rsid w:val="00B91697"/>
    <w:rsid w:val="00B920A5"/>
    <w:rsid w:val="00B93A10"/>
    <w:rsid w:val="00B97B6D"/>
    <w:rsid w:val="00BA23B2"/>
    <w:rsid w:val="00BA3603"/>
    <w:rsid w:val="00BB0CCF"/>
    <w:rsid w:val="00BB2888"/>
    <w:rsid w:val="00BB5DBE"/>
    <w:rsid w:val="00BC00A2"/>
    <w:rsid w:val="00BC1793"/>
    <w:rsid w:val="00BC35DF"/>
    <w:rsid w:val="00BC7D0F"/>
    <w:rsid w:val="00BD00D6"/>
    <w:rsid w:val="00BD2106"/>
    <w:rsid w:val="00BD30A4"/>
    <w:rsid w:val="00BD6BE2"/>
    <w:rsid w:val="00BD78BD"/>
    <w:rsid w:val="00BE2547"/>
    <w:rsid w:val="00BE791F"/>
    <w:rsid w:val="00BE7AF5"/>
    <w:rsid w:val="00BF2750"/>
    <w:rsid w:val="00BF3934"/>
    <w:rsid w:val="00BF6A34"/>
    <w:rsid w:val="00C022A7"/>
    <w:rsid w:val="00C06EAE"/>
    <w:rsid w:val="00C07780"/>
    <w:rsid w:val="00C10E6F"/>
    <w:rsid w:val="00C13FBF"/>
    <w:rsid w:val="00C15F20"/>
    <w:rsid w:val="00C23737"/>
    <w:rsid w:val="00C25E07"/>
    <w:rsid w:val="00C2634D"/>
    <w:rsid w:val="00C277E9"/>
    <w:rsid w:val="00C36E8A"/>
    <w:rsid w:val="00C37E01"/>
    <w:rsid w:val="00C45726"/>
    <w:rsid w:val="00C4732D"/>
    <w:rsid w:val="00C479C4"/>
    <w:rsid w:val="00C50AE6"/>
    <w:rsid w:val="00C51832"/>
    <w:rsid w:val="00C53D37"/>
    <w:rsid w:val="00C53F68"/>
    <w:rsid w:val="00C64D00"/>
    <w:rsid w:val="00C656EF"/>
    <w:rsid w:val="00C70452"/>
    <w:rsid w:val="00C70EF7"/>
    <w:rsid w:val="00C72854"/>
    <w:rsid w:val="00C74C24"/>
    <w:rsid w:val="00C872C9"/>
    <w:rsid w:val="00C9050A"/>
    <w:rsid w:val="00C93442"/>
    <w:rsid w:val="00C95508"/>
    <w:rsid w:val="00C95B3D"/>
    <w:rsid w:val="00CA0FF7"/>
    <w:rsid w:val="00CA1DBA"/>
    <w:rsid w:val="00CA2D22"/>
    <w:rsid w:val="00CA4D77"/>
    <w:rsid w:val="00CA7DAC"/>
    <w:rsid w:val="00CB0ED8"/>
    <w:rsid w:val="00CB2AD0"/>
    <w:rsid w:val="00CB3ADB"/>
    <w:rsid w:val="00CB4C6D"/>
    <w:rsid w:val="00CD0985"/>
    <w:rsid w:val="00CE1363"/>
    <w:rsid w:val="00CE1754"/>
    <w:rsid w:val="00CE6BDA"/>
    <w:rsid w:val="00CF42A0"/>
    <w:rsid w:val="00D02C33"/>
    <w:rsid w:val="00D03424"/>
    <w:rsid w:val="00D04F85"/>
    <w:rsid w:val="00D11F7F"/>
    <w:rsid w:val="00D13632"/>
    <w:rsid w:val="00D147A0"/>
    <w:rsid w:val="00D14CF4"/>
    <w:rsid w:val="00D16849"/>
    <w:rsid w:val="00D17C79"/>
    <w:rsid w:val="00D21299"/>
    <w:rsid w:val="00D22F5E"/>
    <w:rsid w:val="00D24195"/>
    <w:rsid w:val="00D261C5"/>
    <w:rsid w:val="00D272C0"/>
    <w:rsid w:val="00D27C83"/>
    <w:rsid w:val="00D31959"/>
    <w:rsid w:val="00D322B9"/>
    <w:rsid w:val="00D3291A"/>
    <w:rsid w:val="00D32D83"/>
    <w:rsid w:val="00D35870"/>
    <w:rsid w:val="00D57706"/>
    <w:rsid w:val="00D577C8"/>
    <w:rsid w:val="00D61182"/>
    <w:rsid w:val="00D617D6"/>
    <w:rsid w:val="00D6328A"/>
    <w:rsid w:val="00D843B5"/>
    <w:rsid w:val="00D84BF5"/>
    <w:rsid w:val="00D85125"/>
    <w:rsid w:val="00D924DA"/>
    <w:rsid w:val="00DA3404"/>
    <w:rsid w:val="00DA4CB6"/>
    <w:rsid w:val="00DA5AE7"/>
    <w:rsid w:val="00DB080B"/>
    <w:rsid w:val="00DB678D"/>
    <w:rsid w:val="00DB7131"/>
    <w:rsid w:val="00DB76DB"/>
    <w:rsid w:val="00DD40F8"/>
    <w:rsid w:val="00DD4588"/>
    <w:rsid w:val="00DD63B2"/>
    <w:rsid w:val="00DD7DC3"/>
    <w:rsid w:val="00DE03AB"/>
    <w:rsid w:val="00DE629A"/>
    <w:rsid w:val="00DF0EA1"/>
    <w:rsid w:val="00DF63AD"/>
    <w:rsid w:val="00E01420"/>
    <w:rsid w:val="00E04704"/>
    <w:rsid w:val="00E07106"/>
    <w:rsid w:val="00E10F53"/>
    <w:rsid w:val="00E13032"/>
    <w:rsid w:val="00E15121"/>
    <w:rsid w:val="00E23CC7"/>
    <w:rsid w:val="00E3050B"/>
    <w:rsid w:val="00E32FCE"/>
    <w:rsid w:val="00E34D75"/>
    <w:rsid w:val="00E358FC"/>
    <w:rsid w:val="00E3604F"/>
    <w:rsid w:val="00E37D48"/>
    <w:rsid w:val="00E42C9B"/>
    <w:rsid w:val="00E43096"/>
    <w:rsid w:val="00E45895"/>
    <w:rsid w:val="00E47E55"/>
    <w:rsid w:val="00E53738"/>
    <w:rsid w:val="00E5400E"/>
    <w:rsid w:val="00E558E3"/>
    <w:rsid w:val="00E60DA6"/>
    <w:rsid w:val="00E613DB"/>
    <w:rsid w:val="00E706B4"/>
    <w:rsid w:val="00E71AE3"/>
    <w:rsid w:val="00E72292"/>
    <w:rsid w:val="00E72356"/>
    <w:rsid w:val="00E73D0C"/>
    <w:rsid w:val="00E745D7"/>
    <w:rsid w:val="00E7542D"/>
    <w:rsid w:val="00E75F66"/>
    <w:rsid w:val="00E831D5"/>
    <w:rsid w:val="00E837E0"/>
    <w:rsid w:val="00E840C6"/>
    <w:rsid w:val="00E85944"/>
    <w:rsid w:val="00E875EB"/>
    <w:rsid w:val="00E90955"/>
    <w:rsid w:val="00E95DFD"/>
    <w:rsid w:val="00EA198D"/>
    <w:rsid w:val="00EA1DF7"/>
    <w:rsid w:val="00EA3B4B"/>
    <w:rsid w:val="00EB2F9A"/>
    <w:rsid w:val="00ED422D"/>
    <w:rsid w:val="00EE3077"/>
    <w:rsid w:val="00EE45DA"/>
    <w:rsid w:val="00EF7DE5"/>
    <w:rsid w:val="00F0342D"/>
    <w:rsid w:val="00F152EB"/>
    <w:rsid w:val="00F15F7B"/>
    <w:rsid w:val="00F16B45"/>
    <w:rsid w:val="00F20E23"/>
    <w:rsid w:val="00F236B9"/>
    <w:rsid w:val="00F242D9"/>
    <w:rsid w:val="00F24C6B"/>
    <w:rsid w:val="00F24CB5"/>
    <w:rsid w:val="00F2625C"/>
    <w:rsid w:val="00F50CF0"/>
    <w:rsid w:val="00F53A9C"/>
    <w:rsid w:val="00F541A5"/>
    <w:rsid w:val="00F55075"/>
    <w:rsid w:val="00F55D7F"/>
    <w:rsid w:val="00F57AFA"/>
    <w:rsid w:val="00F64103"/>
    <w:rsid w:val="00F643BE"/>
    <w:rsid w:val="00F73C23"/>
    <w:rsid w:val="00F77816"/>
    <w:rsid w:val="00F77995"/>
    <w:rsid w:val="00F812B6"/>
    <w:rsid w:val="00F82250"/>
    <w:rsid w:val="00F8523A"/>
    <w:rsid w:val="00F949FF"/>
    <w:rsid w:val="00F96B0A"/>
    <w:rsid w:val="00F97FA8"/>
    <w:rsid w:val="00FA2658"/>
    <w:rsid w:val="00FA302B"/>
    <w:rsid w:val="00FA36E9"/>
    <w:rsid w:val="00FA692A"/>
    <w:rsid w:val="00FA7BA7"/>
    <w:rsid w:val="00FA7DB5"/>
    <w:rsid w:val="00FC0360"/>
    <w:rsid w:val="00FC2A1A"/>
    <w:rsid w:val="00FC4927"/>
    <w:rsid w:val="00FC6385"/>
    <w:rsid w:val="00FC6F36"/>
    <w:rsid w:val="00FC77F5"/>
    <w:rsid w:val="00FD27A4"/>
    <w:rsid w:val="00FD2E2C"/>
    <w:rsid w:val="00FD41AA"/>
    <w:rsid w:val="00FD442E"/>
    <w:rsid w:val="00FD5393"/>
    <w:rsid w:val="00FE4E20"/>
    <w:rsid w:val="00FF18BA"/>
    <w:rsid w:val="00FF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25361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56D"/>
    <w:rPr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9A256D"/>
    <w:pPr>
      <w:keepNext/>
      <w:ind w:hanging="1418"/>
      <w:jc w:val="both"/>
      <w:outlineLvl w:val="0"/>
    </w:pPr>
    <w:rPr>
      <w:rFonts w:ascii="English111 Vivace BT" w:hAnsi="English111 Vivace BT"/>
      <w:i/>
      <w:sz w:val="24"/>
    </w:rPr>
  </w:style>
  <w:style w:type="paragraph" w:styleId="Ttulo2">
    <w:name w:val="heading 2"/>
    <w:basedOn w:val="Normal"/>
    <w:next w:val="Normal"/>
    <w:link w:val="Ttulo2Car"/>
    <w:uiPriority w:val="99"/>
    <w:qFormat/>
    <w:rsid w:val="009A256D"/>
    <w:pPr>
      <w:keepNext/>
      <w:ind w:right="-57"/>
      <w:jc w:val="both"/>
      <w:outlineLvl w:val="1"/>
    </w:pPr>
    <w:rPr>
      <w:rFonts w:ascii="Bookman Old Style" w:hAnsi="Bookman Old Style"/>
      <w:sz w:val="22"/>
      <w:u w:val="single"/>
    </w:rPr>
  </w:style>
  <w:style w:type="paragraph" w:styleId="Ttulo3">
    <w:name w:val="heading 3"/>
    <w:basedOn w:val="Normal"/>
    <w:next w:val="Normal"/>
    <w:link w:val="Ttulo3Car"/>
    <w:uiPriority w:val="99"/>
    <w:qFormat/>
    <w:rsid w:val="009A256D"/>
    <w:pPr>
      <w:keepNext/>
      <w:jc w:val="both"/>
      <w:outlineLvl w:val="2"/>
    </w:pPr>
    <w:rPr>
      <w:rFonts w:ascii="Bookman Old Style" w:hAnsi="Bookman Old Style"/>
      <w:u w:val="single"/>
    </w:rPr>
  </w:style>
  <w:style w:type="paragraph" w:styleId="Ttulo8">
    <w:name w:val="heading 8"/>
    <w:basedOn w:val="Normal"/>
    <w:next w:val="Normal"/>
    <w:link w:val="Ttulo8Car"/>
    <w:uiPriority w:val="99"/>
    <w:qFormat/>
    <w:rsid w:val="009A256D"/>
    <w:pPr>
      <w:keepNext/>
      <w:ind w:hanging="1418"/>
      <w:jc w:val="both"/>
      <w:outlineLvl w:val="7"/>
    </w:pPr>
    <w:rPr>
      <w:rFonts w:ascii="English111 Vivace BT" w:hAnsi="English111 Vivace BT"/>
      <w:i/>
      <w:sz w:val="4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15720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uiPriority w:val="99"/>
    <w:semiHidden/>
    <w:locked/>
    <w:rsid w:val="0015720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tulo3Car">
    <w:name w:val="Título 3 Car"/>
    <w:link w:val="Ttulo3"/>
    <w:uiPriority w:val="99"/>
    <w:semiHidden/>
    <w:locked/>
    <w:rsid w:val="00157202"/>
    <w:rPr>
      <w:rFonts w:ascii="Cambria" w:hAnsi="Cambria" w:cs="Times New Roman"/>
      <w:b/>
      <w:bCs/>
      <w:sz w:val="26"/>
      <w:szCs w:val="26"/>
    </w:rPr>
  </w:style>
  <w:style w:type="character" w:customStyle="1" w:styleId="Ttulo8Car">
    <w:name w:val="Título 8 Car"/>
    <w:link w:val="Ttulo8"/>
    <w:uiPriority w:val="99"/>
    <w:semiHidden/>
    <w:locked/>
    <w:rsid w:val="00157202"/>
    <w:rPr>
      <w:rFonts w:ascii="Calibri" w:hAnsi="Calibri" w:cs="Times New Roman"/>
      <w:i/>
      <w:iCs/>
      <w:sz w:val="24"/>
      <w:szCs w:val="24"/>
    </w:rPr>
  </w:style>
  <w:style w:type="paragraph" w:styleId="Encabezado">
    <w:name w:val="header"/>
    <w:basedOn w:val="Normal"/>
    <w:link w:val="EncabezadoCar"/>
    <w:uiPriority w:val="99"/>
    <w:rsid w:val="009A256D"/>
    <w:pPr>
      <w:widowControl w:val="0"/>
      <w:tabs>
        <w:tab w:val="center" w:pos="4252"/>
        <w:tab w:val="right" w:pos="8504"/>
      </w:tabs>
    </w:pPr>
    <w:rPr>
      <w:lang w:val="es-ES_tradnl"/>
    </w:rPr>
  </w:style>
  <w:style w:type="character" w:customStyle="1" w:styleId="EncabezadoCar">
    <w:name w:val="Encabezado Car"/>
    <w:link w:val="Encabezado"/>
    <w:uiPriority w:val="99"/>
    <w:semiHidden/>
    <w:locked/>
    <w:rsid w:val="00157202"/>
    <w:rPr>
      <w:rFonts w:cs="Times New Roman"/>
      <w:sz w:val="20"/>
      <w:szCs w:val="20"/>
    </w:rPr>
  </w:style>
  <w:style w:type="paragraph" w:styleId="Textoindependiente">
    <w:name w:val="Body Text"/>
    <w:basedOn w:val="Normal"/>
    <w:link w:val="TextoindependienteCar"/>
    <w:rsid w:val="009A256D"/>
    <w:pPr>
      <w:jc w:val="both"/>
    </w:pPr>
    <w:rPr>
      <w:rFonts w:ascii="Tahoma" w:hAnsi="Tahoma"/>
      <w:sz w:val="22"/>
    </w:rPr>
  </w:style>
  <w:style w:type="character" w:customStyle="1" w:styleId="TextoindependienteCar">
    <w:name w:val="Texto independiente Car"/>
    <w:link w:val="Textoindependiente"/>
    <w:locked/>
    <w:rsid w:val="00157202"/>
    <w:rPr>
      <w:rFonts w:cs="Times New Roman"/>
      <w:sz w:val="20"/>
      <w:szCs w:val="20"/>
    </w:rPr>
  </w:style>
  <w:style w:type="paragraph" w:customStyle="1" w:styleId="resol">
    <w:name w:val="resol"/>
    <w:basedOn w:val="Normal"/>
    <w:uiPriority w:val="99"/>
    <w:rsid w:val="009A256D"/>
    <w:pPr>
      <w:spacing w:line="480" w:lineRule="auto"/>
      <w:jc w:val="both"/>
    </w:pPr>
    <w:rPr>
      <w:rFonts w:ascii="Roman 10cpi" w:hAnsi="Roman 10cpi"/>
      <w:lang w:val="es-ES_tradnl"/>
    </w:rPr>
  </w:style>
  <w:style w:type="paragraph" w:styleId="Piedepgina">
    <w:name w:val="footer"/>
    <w:basedOn w:val="Normal"/>
    <w:link w:val="PiedepginaCar"/>
    <w:uiPriority w:val="99"/>
    <w:rsid w:val="009A256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locked/>
    <w:rsid w:val="00157202"/>
    <w:rPr>
      <w:rFonts w:cs="Times New Roman"/>
      <w:sz w:val="20"/>
      <w:szCs w:val="20"/>
    </w:rPr>
  </w:style>
  <w:style w:type="character" w:styleId="Hipervnculo">
    <w:name w:val="Hyperlink"/>
    <w:uiPriority w:val="99"/>
    <w:rsid w:val="00A23AC3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23505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157202"/>
    <w:rPr>
      <w:rFonts w:cs="Times New Roman"/>
      <w:sz w:val="2"/>
    </w:rPr>
  </w:style>
  <w:style w:type="character" w:customStyle="1" w:styleId="st1">
    <w:name w:val="st1"/>
    <w:uiPriority w:val="99"/>
    <w:rsid w:val="00E60DA6"/>
    <w:rPr>
      <w:rFonts w:cs="Times New Roman"/>
    </w:rPr>
  </w:style>
  <w:style w:type="paragraph" w:styleId="NormalWeb">
    <w:name w:val="Normal (Web)"/>
    <w:basedOn w:val="Normal"/>
    <w:uiPriority w:val="99"/>
    <w:rsid w:val="000B73C6"/>
    <w:pPr>
      <w:spacing w:before="100" w:beforeAutospacing="1" w:after="100" w:afterAutospacing="1"/>
    </w:pPr>
    <w:rPr>
      <w:sz w:val="24"/>
      <w:szCs w:val="24"/>
    </w:rPr>
  </w:style>
  <w:style w:type="paragraph" w:customStyle="1" w:styleId="txtbase">
    <w:name w:val="txt_base"/>
    <w:basedOn w:val="Normal"/>
    <w:uiPriority w:val="99"/>
    <w:rsid w:val="000B73C6"/>
    <w:pPr>
      <w:spacing w:before="100" w:beforeAutospacing="1" w:after="100" w:afterAutospacing="1" w:line="210" w:lineRule="atLeast"/>
    </w:pPr>
    <w:rPr>
      <w:color w:val="336633"/>
      <w:sz w:val="18"/>
      <w:szCs w:val="18"/>
    </w:rPr>
  </w:style>
  <w:style w:type="character" w:styleId="Textoennegrita">
    <w:name w:val="Strong"/>
    <w:uiPriority w:val="99"/>
    <w:qFormat/>
    <w:rsid w:val="000B73C6"/>
    <w:rPr>
      <w:rFonts w:cs="Times New Roman"/>
      <w:b/>
    </w:rPr>
  </w:style>
  <w:style w:type="table" w:styleId="Tablaconcuadrcula">
    <w:name w:val="Table Grid"/>
    <w:basedOn w:val="Tablanormal"/>
    <w:uiPriority w:val="99"/>
    <w:rsid w:val="008F6E50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99"/>
    <w:qFormat/>
    <w:rsid w:val="00983FAF"/>
    <w:pPr>
      <w:suppressAutoHyphens/>
    </w:pPr>
    <w:rPr>
      <w:sz w:val="24"/>
      <w:szCs w:val="24"/>
      <w:lang w:val="fr-FR" w:eastAsia="zh-CN"/>
    </w:rPr>
  </w:style>
  <w:style w:type="paragraph" w:styleId="Sangra3detindependiente">
    <w:name w:val="Body Text Indent 3"/>
    <w:basedOn w:val="Normal"/>
    <w:link w:val="Sangra3detindependienteCar"/>
    <w:uiPriority w:val="99"/>
    <w:rsid w:val="009E2529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uiPriority w:val="99"/>
    <w:locked/>
    <w:rsid w:val="009E2529"/>
    <w:rPr>
      <w:rFonts w:cs="Times New Roman"/>
      <w:sz w:val="16"/>
      <w:lang w:val="es-ES" w:eastAsia="es-ES"/>
    </w:rPr>
  </w:style>
  <w:style w:type="paragraph" w:styleId="Sangradetextonormal">
    <w:name w:val="Body Text Indent"/>
    <w:basedOn w:val="Normal"/>
    <w:link w:val="SangradetextonormalCar"/>
    <w:locked/>
    <w:rsid w:val="00AD24C8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locked/>
    <w:rsid w:val="007533A7"/>
    <w:rPr>
      <w:rFonts w:cs="Times New Roman"/>
      <w:sz w:val="20"/>
      <w:szCs w:val="20"/>
    </w:rPr>
  </w:style>
  <w:style w:type="paragraph" w:customStyle="1" w:styleId="Default">
    <w:name w:val="Default"/>
    <w:uiPriority w:val="99"/>
    <w:rsid w:val="009B09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locked/>
    <w:rsid w:val="00BD210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BD2106"/>
  </w:style>
  <w:style w:type="character" w:customStyle="1" w:styleId="TextocomentarioCar">
    <w:name w:val="Texto comentario Car"/>
    <w:link w:val="Textocomentario"/>
    <w:uiPriority w:val="99"/>
    <w:rsid w:val="00BD2106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locked/>
    <w:rsid w:val="00BD2106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BD2106"/>
    <w:rPr>
      <w:b/>
      <w:bCs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C74C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rsid w:val="00C74C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s-ES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74C24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74C24"/>
    <w:rPr>
      <w:i/>
      <w:iCs/>
      <w:color w:val="156082" w:themeColor="accent1"/>
      <w:lang w:val="es-ES" w:eastAsia="es-ES"/>
    </w:rPr>
  </w:style>
  <w:style w:type="paragraph" w:customStyle="1" w:styleId="pf1">
    <w:name w:val="pf1"/>
    <w:basedOn w:val="Normal"/>
    <w:rsid w:val="009F1CDC"/>
    <w:pPr>
      <w:spacing w:before="100" w:beforeAutospacing="1" w:after="100" w:afterAutospacing="1"/>
    </w:pPr>
    <w:rPr>
      <w:sz w:val="24"/>
      <w:szCs w:val="24"/>
      <w:lang w:val="es-AR" w:eastAsia="es-AR"/>
    </w:rPr>
  </w:style>
  <w:style w:type="paragraph" w:customStyle="1" w:styleId="pf0">
    <w:name w:val="pf0"/>
    <w:basedOn w:val="Normal"/>
    <w:rsid w:val="009F1CDC"/>
    <w:pPr>
      <w:spacing w:before="100" w:beforeAutospacing="1" w:after="100" w:afterAutospacing="1"/>
    </w:pPr>
    <w:rPr>
      <w:sz w:val="24"/>
      <w:szCs w:val="24"/>
      <w:lang w:val="es-AR" w:eastAsia="es-AR"/>
    </w:rPr>
  </w:style>
  <w:style w:type="character" w:customStyle="1" w:styleId="cf01">
    <w:name w:val="cf01"/>
    <w:basedOn w:val="Fuentedeprrafopredeter"/>
    <w:rsid w:val="009F1CD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Fuentedeprrafopredeter"/>
    <w:rsid w:val="009F1CDC"/>
    <w:rPr>
      <w:rFonts w:ascii="Segoe UI" w:hAnsi="Segoe UI" w:cs="Segoe UI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56D"/>
    <w:rPr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9A256D"/>
    <w:pPr>
      <w:keepNext/>
      <w:ind w:hanging="1418"/>
      <w:jc w:val="both"/>
      <w:outlineLvl w:val="0"/>
    </w:pPr>
    <w:rPr>
      <w:rFonts w:ascii="English111 Vivace BT" w:hAnsi="English111 Vivace BT"/>
      <w:i/>
      <w:sz w:val="24"/>
    </w:rPr>
  </w:style>
  <w:style w:type="paragraph" w:styleId="Ttulo2">
    <w:name w:val="heading 2"/>
    <w:basedOn w:val="Normal"/>
    <w:next w:val="Normal"/>
    <w:link w:val="Ttulo2Car"/>
    <w:uiPriority w:val="99"/>
    <w:qFormat/>
    <w:rsid w:val="009A256D"/>
    <w:pPr>
      <w:keepNext/>
      <w:ind w:right="-57"/>
      <w:jc w:val="both"/>
      <w:outlineLvl w:val="1"/>
    </w:pPr>
    <w:rPr>
      <w:rFonts w:ascii="Bookman Old Style" w:hAnsi="Bookman Old Style"/>
      <w:sz w:val="22"/>
      <w:u w:val="single"/>
    </w:rPr>
  </w:style>
  <w:style w:type="paragraph" w:styleId="Ttulo3">
    <w:name w:val="heading 3"/>
    <w:basedOn w:val="Normal"/>
    <w:next w:val="Normal"/>
    <w:link w:val="Ttulo3Car"/>
    <w:uiPriority w:val="99"/>
    <w:qFormat/>
    <w:rsid w:val="009A256D"/>
    <w:pPr>
      <w:keepNext/>
      <w:jc w:val="both"/>
      <w:outlineLvl w:val="2"/>
    </w:pPr>
    <w:rPr>
      <w:rFonts w:ascii="Bookman Old Style" w:hAnsi="Bookman Old Style"/>
      <w:u w:val="single"/>
    </w:rPr>
  </w:style>
  <w:style w:type="paragraph" w:styleId="Ttulo8">
    <w:name w:val="heading 8"/>
    <w:basedOn w:val="Normal"/>
    <w:next w:val="Normal"/>
    <w:link w:val="Ttulo8Car"/>
    <w:uiPriority w:val="99"/>
    <w:qFormat/>
    <w:rsid w:val="009A256D"/>
    <w:pPr>
      <w:keepNext/>
      <w:ind w:hanging="1418"/>
      <w:jc w:val="both"/>
      <w:outlineLvl w:val="7"/>
    </w:pPr>
    <w:rPr>
      <w:rFonts w:ascii="English111 Vivace BT" w:hAnsi="English111 Vivace BT"/>
      <w:i/>
      <w:sz w:val="4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15720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uiPriority w:val="99"/>
    <w:semiHidden/>
    <w:locked/>
    <w:rsid w:val="0015720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tulo3Car">
    <w:name w:val="Título 3 Car"/>
    <w:link w:val="Ttulo3"/>
    <w:uiPriority w:val="99"/>
    <w:semiHidden/>
    <w:locked/>
    <w:rsid w:val="00157202"/>
    <w:rPr>
      <w:rFonts w:ascii="Cambria" w:hAnsi="Cambria" w:cs="Times New Roman"/>
      <w:b/>
      <w:bCs/>
      <w:sz w:val="26"/>
      <w:szCs w:val="26"/>
    </w:rPr>
  </w:style>
  <w:style w:type="character" w:customStyle="1" w:styleId="Ttulo8Car">
    <w:name w:val="Título 8 Car"/>
    <w:link w:val="Ttulo8"/>
    <w:uiPriority w:val="99"/>
    <w:semiHidden/>
    <w:locked/>
    <w:rsid w:val="00157202"/>
    <w:rPr>
      <w:rFonts w:ascii="Calibri" w:hAnsi="Calibri" w:cs="Times New Roman"/>
      <w:i/>
      <w:iCs/>
      <w:sz w:val="24"/>
      <w:szCs w:val="24"/>
    </w:rPr>
  </w:style>
  <w:style w:type="paragraph" w:styleId="Encabezado">
    <w:name w:val="header"/>
    <w:basedOn w:val="Normal"/>
    <w:link w:val="EncabezadoCar"/>
    <w:uiPriority w:val="99"/>
    <w:rsid w:val="009A256D"/>
    <w:pPr>
      <w:widowControl w:val="0"/>
      <w:tabs>
        <w:tab w:val="center" w:pos="4252"/>
        <w:tab w:val="right" w:pos="8504"/>
      </w:tabs>
    </w:pPr>
    <w:rPr>
      <w:lang w:val="es-ES_tradnl"/>
    </w:rPr>
  </w:style>
  <w:style w:type="character" w:customStyle="1" w:styleId="EncabezadoCar">
    <w:name w:val="Encabezado Car"/>
    <w:link w:val="Encabezado"/>
    <w:uiPriority w:val="99"/>
    <w:semiHidden/>
    <w:locked/>
    <w:rsid w:val="00157202"/>
    <w:rPr>
      <w:rFonts w:cs="Times New Roman"/>
      <w:sz w:val="20"/>
      <w:szCs w:val="20"/>
    </w:rPr>
  </w:style>
  <w:style w:type="paragraph" w:styleId="Textoindependiente">
    <w:name w:val="Body Text"/>
    <w:basedOn w:val="Normal"/>
    <w:link w:val="TextoindependienteCar"/>
    <w:rsid w:val="009A256D"/>
    <w:pPr>
      <w:jc w:val="both"/>
    </w:pPr>
    <w:rPr>
      <w:rFonts w:ascii="Tahoma" w:hAnsi="Tahoma"/>
      <w:sz w:val="22"/>
    </w:rPr>
  </w:style>
  <w:style w:type="character" w:customStyle="1" w:styleId="TextoindependienteCar">
    <w:name w:val="Texto independiente Car"/>
    <w:link w:val="Textoindependiente"/>
    <w:locked/>
    <w:rsid w:val="00157202"/>
    <w:rPr>
      <w:rFonts w:cs="Times New Roman"/>
      <w:sz w:val="20"/>
      <w:szCs w:val="20"/>
    </w:rPr>
  </w:style>
  <w:style w:type="paragraph" w:customStyle="1" w:styleId="resol">
    <w:name w:val="resol"/>
    <w:basedOn w:val="Normal"/>
    <w:uiPriority w:val="99"/>
    <w:rsid w:val="009A256D"/>
    <w:pPr>
      <w:spacing w:line="480" w:lineRule="auto"/>
      <w:jc w:val="both"/>
    </w:pPr>
    <w:rPr>
      <w:rFonts w:ascii="Roman 10cpi" w:hAnsi="Roman 10cpi"/>
      <w:lang w:val="es-ES_tradnl"/>
    </w:rPr>
  </w:style>
  <w:style w:type="paragraph" w:styleId="Piedepgina">
    <w:name w:val="footer"/>
    <w:basedOn w:val="Normal"/>
    <w:link w:val="PiedepginaCar"/>
    <w:uiPriority w:val="99"/>
    <w:rsid w:val="009A256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locked/>
    <w:rsid w:val="00157202"/>
    <w:rPr>
      <w:rFonts w:cs="Times New Roman"/>
      <w:sz w:val="20"/>
      <w:szCs w:val="20"/>
    </w:rPr>
  </w:style>
  <w:style w:type="character" w:styleId="Hipervnculo">
    <w:name w:val="Hyperlink"/>
    <w:uiPriority w:val="99"/>
    <w:rsid w:val="00A23AC3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23505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157202"/>
    <w:rPr>
      <w:rFonts w:cs="Times New Roman"/>
      <w:sz w:val="2"/>
    </w:rPr>
  </w:style>
  <w:style w:type="character" w:customStyle="1" w:styleId="st1">
    <w:name w:val="st1"/>
    <w:uiPriority w:val="99"/>
    <w:rsid w:val="00E60DA6"/>
    <w:rPr>
      <w:rFonts w:cs="Times New Roman"/>
    </w:rPr>
  </w:style>
  <w:style w:type="paragraph" w:styleId="NormalWeb">
    <w:name w:val="Normal (Web)"/>
    <w:basedOn w:val="Normal"/>
    <w:uiPriority w:val="99"/>
    <w:rsid w:val="000B73C6"/>
    <w:pPr>
      <w:spacing w:before="100" w:beforeAutospacing="1" w:after="100" w:afterAutospacing="1"/>
    </w:pPr>
    <w:rPr>
      <w:sz w:val="24"/>
      <w:szCs w:val="24"/>
    </w:rPr>
  </w:style>
  <w:style w:type="paragraph" w:customStyle="1" w:styleId="txtbase">
    <w:name w:val="txt_base"/>
    <w:basedOn w:val="Normal"/>
    <w:uiPriority w:val="99"/>
    <w:rsid w:val="000B73C6"/>
    <w:pPr>
      <w:spacing w:before="100" w:beforeAutospacing="1" w:after="100" w:afterAutospacing="1" w:line="210" w:lineRule="atLeast"/>
    </w:pPr>
    <w:rPr>
      <w:color w:val="336633"/>
      <w:sz w:val="18"/>
      <w:szCs w:val="18"/>
    </w:rPr>
  </w:style>
  <w:style w:type="character" w:styleId="Textoennegrita">
    <w:name w:val="Strong"/>
    <w:uiPriority w:val="99"/>
    <w:qFormat/>
    <w:rsid w:val="000B73C6"/>
    <w:rPr>
      <w:rFonts w:cs="Times New Roman"/>
      <w:b/>
    </w:rPr>
  </w:style>
  <w:style w:type="table" w:styleId="Tablaconcuadrcula">
    <w:name w:val="Table Grid"/>
    <w:basedOn w:val="Tablanormal"/>
    <w:uiPriority w:val="99"/>
    <w:rsid w:val="008F6E50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99"/>
    <w:qFormat/>
    <w:rsid w:val="00983FAF"/>
    <w:pPr>
      <w:suppressAutoHyphens/>
    </w:pPr>
    <w:rPr>
      <w:sz w:val="24"/>
      <w:szCs w:val="24"/>
      <w:lang w:val="fr-FR" w:eastAsia="zh-CN"/>
    </w:rPr>
  </w:style>
  <w:style w:type="paragraph" w:styleId="Sangra3detindependiente">
    <w:name w:val="Body Text Indent 3"/>
    <w:basedOn w:val="Normal"/>
    <w:link w:val="Sangra3detindependienteCar"/>
    <w:uiPriority w:val="99"/>
    <w:rsid w:val="009E2529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uiPriority w:val="99"/>
    <w:locked/>
    <w:rsid w:val="009E2529"/>
    <w:rPr>
      <w:rFonts w:cs="Times New Roman"/>
      <w:sz w:val="16"/>
      <w:lang w:val="es-ES" w:eastAsia="es-ES"/>
    </w:rPr>
  </w:style>
  <w:style w:type="paragraph" w:styleId="Sangradetextonormal">
    <w:name w:val="Body Text Indent"/>
    <w:basedOn w:val="Normal"/>
    <w:link w:val="SangradetextonormalCar"/>
    <w:locked/>
    <w:rsid w:val="00AD24C8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locked/>
    <w:rsid w:val="007533A7"/>
    <w:rPr>
      <w:rFonts w:cs="Times New Roman"/>
      <w:sz w:val="20"/>
      <w:szCs w:val="20"/>
    </w:rPr>
  </w:style>
  <w:style w:type="paragraph" w:customStyle="1" w:styleId="Default">
    <w:name w:val="Default"/>
    <w:uiPriority w:val="99"/>
    <w:rsid w:val="009B09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locked/>
    <w:rsid w:val="00BD210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BD2106"/>
  </w:style>
  <w:style w:type="character" w:customStyle="1" w:styleId="TextocomentarioCar">
    <w:name w:val="Texto comentario Car"/>
    <w:link w:val="Textocomentario"/>
    <w:uiPriority w:val="99"/>
    <w:rsid w:val="00BD2106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locked/>
    <w:rsid w:val="00BD2106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BD2106"/>
    <w:rPr>
      <w:b/>
      <w:bCs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C74C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rsid w:val="00C74C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s-ES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74C24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74C24"/>
    <w:rPr>
      <w:i/>
      <w:iCs/>
      <w:color w:val="156082" w:themeColor="accent1"/>
      <w:lang w:val="es-ES" w:eastAsia="es-ES"/>
    </w:rPr>
  </w:style>
  <w:style w:type="paragraph" w:customStyle="1" w:styleId="pf1">
    <w:name w:val="pf1"/>
    <w:basedOn w:val="Normal"/>
    <w:rsid w:val="009F1CDC"/>
    <w:pPr>
      <w:spacing w:before="100" w:beforeAutospacing="1" w:after="100" w:afterAutospacing="1"/>
    </w:pPr>
    <w:rPr>
      <w:sz w:val="24"/>
      <w:szCs w:val="24"/>
      <w:lang w:val="es-AR" w:eastAsia="es-AR"/>
    </w:rPr>
  </w:style>
  <w:style w:type="paragraph" w:customStyle="1" w:styleId="pf0">
    <w:name w:val="pf0"/>
    <w:basedOn w:val="Normal"/>
    <w:rsid w:val="009F1CDC"/>
    <w:pPr>
      <w:spacing w:before="100" w:beforeAutospacing="1" w:after="100" w:afterAutospacing="1"/>
    </w:pPr>
    <w:rPr>
      <w:sz w:val="24"/>
      <w:szCs w:val="24"/>
      <w:lang w:val="es-AR" w:eastAsia="es-AR"/>
    </w:rPr>
  </w:style>
  <w:style w:type="character" w:customStyle="1" w:styleId="cf01">
    <w:name w:val="cf01"/>
    <w:basedOn w:val="Fuentedeprrafopredeter"/>
    <w:rsid w:val="009F1CD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Fuentedeprrafopredeter"/>
    <w:rsid w:val="009F1CD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3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000000"/>
            <w:bottom w:val="none" w:sz="0" w:space="0" w:color="auto"/>
            <w:right w:val="single" w:sz="6" w:space="0" w:color="000000"/>
          </w:divBdr>
          <w:divsChild>
            <w:div w:id="21157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1" w:color="333333"/>
                    <w:bottom w:val="none" w:sz="0" w:space="0" w:color="auto"/>
                    <w:right w:val="single" w:sz="6" w:space="11" w:color="333333"/>
                  </w:divBdr>
                  <w:divsChild>
                    <w:div w:id="21157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78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78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78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7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2006</Words>
  <Characters>12306</Characters>
  <Application>Microsoft Office Word</Application>
  <DocSecurity>0</DocSecurity>
  <Lines>102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Buenos Aires, de de 2020</vt:lpstr>
    </vt:vector>
  </TitlesOfParts>
  <Company/>
  <LinksUpToDate>false</LinksUpToDate>
  <CharactersWithSpaces>14284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Buenos Aires, de de 2020</dc:title>
  <dc:subject/>
  <dc:creator>abc</dc:creator>
  <cp:keywords/>
  <dc:description/>
  <cp:lastModifiedBy>Gilda Evelin Morales</cp:lastModifiedBy>
  <cp:revision>3</cp:revision>
  <cp:lastPrinted>2025-07-17T15:35:00Z</cp:lastPrinted>
  <dcterms:created xsi:type="dcterms:W3CDTF">2025-07-18T14:21:00Z</dcterms:created>
  <dcterms:modified xsi:type="dcterms:W3CDTF">2026-04-13T19:40:00Z</dcterms:modified>
</cp:coreProperties>
</file>